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90" w:rsidRPr="00D24390" w:rsidRDefault="00D24390" w:rsidP="00D24390">
      <w:pPr>
        <w:widowControl/>
        <w:spacing w:line="500" w:lineRule="exact"/>
        <w:jc w:val="center"/>
        <w:rPr>
          <w:rFonts w:ascii="宋体" w:hAnsi="宋体" w:cs="宋体" w:hint="eastAsia"/>
          <w:b/>
          <w:bCs/>
          <w:color w:val="000000"/>
          <w:kern w:val="0"/>
          <w:sz w:val="36"/>
          <w:szCs w:val="36"/>
        </w:rPr>
      </w:pPr>
      <w:r w:rsidRPr="00D24390">
        <w:rPr>
          <w:rFonts w:ascii="宋体" w:hAnsi="宋体" w:cs="宋体" w:hint="eastAsia"/>
          <w:b/>
          <w:bCs/>
          <w:color w:val="000000"/>
          <w:kern w:val="0"/>
          <w:sz w:val="36"/>
          <w:szCs w:val="36"/>
        </w:rPr>
        <w:t>山东大学本科生院2016年春季学期</w:t>
      </w:r>
      <w:bookmarkStart w:id="0" w:name="_GoBack"/>
      <w:bookmarkEnd w:id="0"/>
    </w:p>
    <w:p w:rsidR="00D24390" w:rsidRPr="00D24390" w:rsidRDefault="00D24390" w:rsidP="00D24390">
      <w:pPr>
        <w:widowControl/>
        <w:spacing w:line="500" w:lineRule="exact"/>
        <w:jc w:val="center"/>
        <w:rPr>
          <w:rFonts w:ascii="宋体" w:hAnsi="宋体" w:cs="宋体" w:hint="eastAsia"/>
          <w:b/>
          <w:bCs/>
          <w:color w:val="000000"/>
          <w:kern w:val="0"/>
          <w:sz w:val="36"/>
          <w:szCs w:val="36"/>
        </w:rPr>
      </w:pPr>
      <w:r w:rsidRPr="00D24390">
        <w:rPr>
          <w:rFonts w:ascii="宋体" w:hAnsi="宋体" w:cs="宋体" w:hint="eastAsia"/>
          <w:b/>
          <w:bCs/>
          <w:color w:val="000000"/>
          <w:kern w:val="0"/>
          <w:sz w:val="36"/>
          <w:szCs w:val="36"/>
        </w:rPr>
        <w:t>第1—4周教学情况调查统计</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本学期1－4周的教学情况进行了问卷调查，全校共发放问卷调查表6700份，收回5990份，回收合格率为89％。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哲学与社会发展学院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哲学与社会发展学院本学期1－4周的教学情况进行了问卷调查，全院共发放问卷调查表110份，收回100份，回收合格率为91％。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1.反映课程设置不合理：2014级发展社会学。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（1）本科生选课系统不稳定。</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（2）课程设置不均匀。</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（3）英文教学效果差，老师表达能力差，学生理解难。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2014级：《现代西方社会学理论数》、《文化人类学》。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2014级：《发展社会学》，原因：老师口音较重；《社会调查方法》，原因：课程较难，听不懂。</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2014级：《西方社会学理论》，教材详细，紧跟老师教学进度。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2014级：《经济社会学》、《社会学原著选读》。</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1.2014级社会学，2014级哲学：试卷评分细则要公开、公平；课件尽量美观、清楚；不照本宣科。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2.教师上课活泼生动一些，与学生进行良性互动。</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jc w:val="center"/>
        <w:rPr>
          <w:rFonts w:ascii="仿宋_GB2312" w:eastAsia="仿宋_GB2312" w:hAnsi="宋体" w:cs="宋体" w:hint="eastAsia"/>
          <w:b/>
          <w:bCs/>
          <w:kern w:val="0"/>
          <w:sz w:val="24"/>
          <w:szCs w:val="24"/>
        </w:rPr>
      </w:pPr>
    </w:p>
    <w:p w:rsidR="00D24390" w:rsidRPr="00D24390" w:rsidRDefault="00D24390" w:rsidP="00D24390">
      <w:pPr>
        <w:spacing w:line="360" w:lineRule="auto"/>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经济学院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经济学院本学期1－4周的教学情况进行了问卷调查，全院共发放问卷调查表310份，收回285份，回收合格率为92％。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1.反映课程设置不合理：2013级国际贸易、2013级金融学1班、2013级金融学2班、2013级金融工程学、2013级财政学、2014级保险学、2014级金融学1班。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2.反映课程比较难、比较重：2013级金融工程、2014级经济学、2014级金融学2班。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（1）2014级经济学：课程多而且安排密集，建议减少课程量;希望提高教学质量，提高课堂效率。</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（2）2014级金融工程：专业课太多以至于专业选修课没有选择的余地；晚上听专业课效率低；讲课可以内容少一点，深入一些；PPT尽量与教材一致；老</w:t>
      </w:r>
      <w:r w:rsidRPr="00D24390">
        <w:rPr>
          <w:rFonts w:ascii="仿宋_GB2312" w:eastAsia="仿宋_GB2312" w:hAnsi="宋体" w:cs="宋体" w:hint="eastAsia"/>
          <w:kern w:val="0"/>
          <w:sz w:val="24"/>
          <w:szCs w:val="24"/>
        </w:rPr>
        <w:lastRenderedPageBreak/>
        <w:t>师应加强与学生的交流；老师讲课方言重不利于课程理解。</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（3）2014级金融学1班：希望可以多设几门限选课；少开英文课程，尽量用中文讲课；《国际经济学Ⅰ》与上学期的国际贸易学有许多重复内容，建议合并一下；建议统一各课程教材的订购；建议扩大课容量。</w:t>
      </w:r>
    </w:p>
    <w:p w:rsidR="00D24390" w:rsidRPr="00D24390" w:rsidRDefault="00D24390" w:rsidP="00D24390">
      <w:pPr>
        <w:spacing w:line="360" w:lineRule="auto"/>
        <w:ind w:firstLineChars="200" w:firstLine="480"/>
        <w:rPr>
          <w:rFonts w:ascii="仿宋_GB2312" w:eastAsia="仿宋_GB2312" w:hAnsi="宋体" w:cs="宋体" w:hint="eastAsia"/>
          <w:color w:val="FF0000"/>
          <w:kern w:val="0"/>
          <w:sz w:val="24"/>
          <w:szCs w:val="24"/>
        </w:rPr>
      </w:pPr>
      <w:r w:rsidRPr="00D24390">
        <w:rPr>
          <w:rFonts w:ascii="仿宋_GB2312" w:eastAsia="仿宋_GB2312" w:hAnsi="宋体" w:cs="宋体" w:hint="eastAsia"/>
          <w:kern w:val="0"/>
          <w:sz w:val="24"/>
          <w:szCs w:val="24"/>
        </w:rPr>
        <w:t>（4）2014级金融学2班：适当减少1-2门课，安排到下个学期；课业压力太大，课程太多；多讲基础，留适当梯度作业；不适应连上三节课的课程安排；课程应该更专业化；建议所讲内容尽量与课本相一致；建议讲课语速适当放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（5）2014级保险学：注重课程基础讲解；课程设置应适当简单一些；实用性应加强；讲课应加强条理性。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（6）2013级财政学：《财务管理》用到的一些知识在大三上《利息理论》和《金融投资学》中有铺垫，但因为</w:t>
      </w:r>
      <w:proofErr w:type="gramStart"/>
      <w:r w:rsidRPr="00D24390">
        <w:rPr>
          <w:rFonts w:ascii="仿宋_GB2312" w:eastAsia="仿宋_GB2312" w:hAnsi="宋体" w:cs="宋体" w:hint="eastAsia"/>
          <w:kern w:val="0"/>
          <w:sz w:val="24"/>
          <w:szCs w:val="24"/>
        </w:rPr>
        <w:t>是限选并非</w:t>
      </w:r>
      <w:proofErr w:type="gramEnd"/>
      <w:r w:rsidRPr="00D24390">
        <w:rPr>
          <w:rFonts w:ascii="仿宋_GB2312" w:eastAsia="仿宋_GB2312" w:hAnsi="宋体" w:cs="宋体" w:hint="eastAsia"/>
          <w:kern w:val="0"/>
          <w:sz w:val="24"/>
          <w:szCs w:val="24"/>
        </w:rPr>
        <w:t>人人都学过，可是老师都</w:t>
      </w:r>
      <w:proofErr w:type="gramStart"/>
      <w:r w:rsidRPr="00D24390">
        <w:rPr>
          <w:rFonts w:ascii="仿宋_GB2312" w:eastAsia="仿宋_GB2312" w:hAnsi="宋体" w:cs="宋体" w:hint="eastAsia"/>
          <w:kern w:val="0"/>
          <w:sz w:val="24"/>
          <w:szCs w:val="24"/>
        </w:rPr>
        <w:t>当作讲</w:t>
      </w:r>
      <w:proofErr w:type="gramEnd"/>
      <w:r w:rsidRPr="00D24390">
        <w:rPr>
          <w:rFonts w:ascii="仿宋_GB2312" w:eastAsia="仿宋_GB2312" w:hAnsi="宋体" w:cs="宋体" w:hint="eastAsia"/>
          <w:kern w:val="0"/>
          <w:sz w:val="24"/>
          <w:szCs w:val="24"/>
        </w:rPr>
        <w:t>过，不予解释；请学院多开几门限选课。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（7）2013级国际贸易学：《国际市场营销》一天两节太重；同一下午《国际商务谈判》与《外贸函电》一个在公交楼一个在理综楼，赶不及过去；星期一下午两节课的教室应安排在同一栋楼。</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（8）2013级金融工程学：不要经常换课；课程分配不均；《金融工程学》、《公司理财》、《投资学》重复内容较多；课程安排顺序不太合理，教室跨度大。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（9）2013级金融学2班：注意限选和必修课教室问题；限选课人太多。</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（1）2014级经济学：《计量经济学》、《国际金融经济学Ⅰ》、《产业经济学》、《经济学说史》。</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（2）2014级金融工程学：《国际经济学Ⅰ》、《计量经济学》、《统计学》。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（3）2014级金融学1班：《管理学概论》、《计量经济学》、《中级宏观经济学》，《国际经济学Ⅰ》。</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（4）2014级金融学2班：《计量经济学》、《管理学概论》、《中级宏观经济学》。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（5）2014级保险学：《保险学》、《风险管理》、《计量经济学》、《管理学概论》。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（6）2013级财政学：《政府预算管理》、《税务管理》、《财务管理》。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（7）2013级国际贸易学：《国际商法》。</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（8）2013级金融工程学：《金融工程学》、《公司理财》。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（9）2013级金融学1班：《商业银行经营管理》、《西方货币金融理论》、《公司理财》。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（10）2013级金融学2班：《商业银行经营管理》、《西方货币金融理论》、《公司理财》。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2013级金融工程：《金融经济学》，原因：老师授课过快，重难点不突出，学生难以接受；该门课程难度较大，老师重难点讲解不到位，学生听不懂；课堂缺乏互动，课堂枯燥乏味，不能调动学生学习的积极性。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（1）2014级经济学：《中级宏观经济学》、《国际经济学Ⅰ》、《计量经济学》。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（2）2014级金融工程学：《计量经济学》、《管理学概论》。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（3）2014级金融学1班：《管理学概论》、《国际经济学Ⅰ》、《计量经济学》。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（4）2014级金融学2班：《计量经济学》、《中级宏观经济学》。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（5）2014级保险学：《计量经济学》、《中级宏观经济学》。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（6）2013级财政学：《政府预算管理》、《财务管理》、《税务管理》。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（7）2013级国际贸易学：《外贸函电》。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（8）2013级金融工程学：《金融工程学》、《公司理财》。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（9）2013级金融学1班：《公司理财》、《金融工程学》。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（10）2013级金融学2班：《公司理财》、《西方货币金融理论》。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1.2014级经济学：教务系统及时更新；调整下课时间，可按时段下课，缓</w:t>
      </w:r>
      <w:r w:rsidRPr="00D24390">
        <w:rPr>
          <w:rFonts w:ascii="仿宋_GB2312" w:eastAsia="仿宋_GB2312" w:hAnsi="宋体" w:cs="宋体" w:hint="eastAsia"/>
          <w:kern w:val="0"/>
          <w:sz w:val="24"/>
          <w:szCs w:val="24"/>
        </w:rPr>
        <w:lastRenderedPageBreak/>
        <w:t>解食堂拥挤现象；同一门课面向更多班级，让学生自由选课；计量经济学、统计学等课避开早上第一节，下午第一节；课程过多过密，学习压力大；中午午休时间应增加。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2.2014级金融工程学：上课内容要与教材相符；选择比较容易买到的教材；两节课上课地点之间的距离应缩短；避免照本宣科和完全脱离教材的情况，提高教师授课水平；尽量减少安排晚上</w:t>
      </w:r>
      <w:proofErr w:type="gramStart"/>
      <w:r w:rsidRPr="00D24390">
        <w:rPr>
          <w:rFonts w:ascii="仿宋_GB2312" w:eastAsia="仿宋_GB2312" w:hAnsi="宋体" w:cs="宋体" w:hint="eastAsia"/>
          <w:kern w:val="0"/>
          <w:sz w:val="24"/>
          <w:szCs w:val="24"/>
        </w:rPr>
        <w:t>上</w:t>
      </w:r>
      <w:proofErr w:type="gramEnd"/>
      <w:r w:rsidRPr="00D24390">
        <w:rPr>
          <w:rFonts w:ascii="仿宋_GB2312" w:eastAsia="仿宋_GB2312" w:hAnsi="宋体" w:cs="宋体" w:hint="eastAsia"/>
          <w:kern w:val="0"/>
          <w:sz w:val="24"/>
          <w:szCs w:val="24"/>
        </w:rPr>
        <w:t>专业课。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3.2014级金融学1班：大二专业课太多，课业繁重；考试</w:t>
      </w:r>
      <w:proofErr w:type="gramStart"/>
      <w:r w:rsidRPr="00D24390">
        <w:rPr>
          <w:rFonts w:ascii="仿宋_GB2312" w:eastAsia="仿宋_GB2312" w:hAnsi="宋体" w:cs="宋体" w:hint="eastAsia"/>
          <w:kern w:val="0"/>
          <w:sz w:val="24"/>
          <w:szCs w:val="24"/>
        </w:rPr>
        <w:t>周时间</w:t>
      </w:r>
      <w:proofErr w:type="gramEnd"/>
      <w:r w:rsidRPr="00D24390">
        <w:rPr>
          <w:rFonts w:ascii="仿宋_GB2312" w:eastAsia="仿宋_GB2312" w:hAnsi="宋体" w:cs="宋体" w:hint="eastAsia"/>
          <w:kern w:val="0"/>
          <w:sz w:val="24"/>
          <w:szCs w:val="24"/>
        </w:rPr>
        <w:t>过长，可以尽量压缩；希望老师能加强与学生的互动，活跃气氛；减少对公式定理的重点讲解，授课更加通俗易懂些；检查宿舍卫生次数过多；建议老师讲课速度稍微放慢，留给学生思考的时间；宿舍无线不开，不方便在宿舍查阅资料，下载课件；午休时间太短；学校网站不稳定，选课系统时常崩溃，</w:t>
      </w:r>
      <w:proofErr w:type="gramStart"/>
      <w:r w:rsidRPr="00D24390">
        <w:rPr>
          <w:rFonts w:ascii="仿宋_GB2312" w:eastAsia="仿宋_GB2312" w:hAnsi="宋体" w:cs="宋体" w:hint="eastAsia"/>
          <w:kern w:val="0"/>
          <w:sz w:val="24"/>
          <w:szCs w:val="24"/>
        </w:rPr>
        <w:t>四六</w:t>
      </w:r>
      <w:proofErr w:type="gramEnd"/>
      <w:r w:rsidRPr="00D24390">
        <w:rPr>
          <w:rFonts w:ascii="仿宋_GB2312" w:eastAsia="仿宋_GB2312" w:hAnsi="宋体" w:cs="宋体" w:hint="eastAsia"/>
          <w:kern w:val="0"/>
          <w:sz w:val="24"/>
          <w:szCs w:val="24"/>
        </w:rPr>
        <w:t>级缴费困难，存在重修课程号与原课程号不一致的现象。</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金融学2班：选课期间选课系统不稳定；教室夏天太热，环境应适当改善，部分教室空气差；多讲基础，作业简单点；多开创新类课程；大二课时安排太繁重，部分转专业同学学分超过了35；建议有可以让老师、学生共同完成的项目，让本科生提前做准备；增强实用性、注重互动性、发挥积极性、鼓励创造性；规范自习室占座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5、2014级保险学：老师在课堂上着重讲难点、重点、注重清晰、条理化；重点难点尽量在课堂上讲解清楚，尽量别留在课下；实践、理论相结合，以实例解释知识点。</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2013级财政学：提高办事效率，简化手续，应将办事程序说明、公示，不仅仅是靠人工解释；希望学校多注意学习与实践并重，多领导学生上课期间结合所学知识到相关部门或企业去参观学习，多与社会接触；重视学生科研能力培养；课前发课堂PPT；教学的地点最好做统一协调，有时第一节在知新楼上，第二节在理</w:t>
      </w:r>
      <w:proofErr w:type="gramStart"/>
      <w:r w:rsidRPr="00D24390">
        <w:rPr>
          <w:rFonts w:ascii="仿宋_GB2312" w:eastAsia="仿宋_GB2312" w:hAnsi="宋体" w:cs="宋体" w:hint="eastAsia"/>
          <w:kern w:val="0"/>
          <w:sz w:val="24"/>
          <w:szCs w:val="24"/>
        </w:rPr>
        <w:t>综</w:t>
      </w:r>
      <w:proofErr w:type="gramEnd"/>
      <w:r w:rsidRPr="00D24390">
        <w:rPr>
          <w:rFonts w:ascii="仿宋_GB2312" w:eastAsia="仿宋_GB2312" w:hAnsi="宋体" w:cs="宋体" w:hint="eastAsia"/>
          <w:kern w:val="0"/>
          <w:sz w:val="24"/>
          <w:szCs w:val="24"/>
        </w:rPr>
        <w:t>楼上，有时会迟到；尽量减少大三下课程设置，鼓励学生多与社会实践接轨；考试安排出得晚；老师讲课多与时事热点相结合；强烈要求多开限选课可供学生选择，各学期各年级开设的课程应相对平均；重视学生科研能力培养，如对经管类学生，可由导师带领做项目，从</w:t>
      </w:r>
      <w:proofErr w:type="gramStart"/>
      <w:r w:rsidRPr="00D24390">
        <w:rPr>
          <w:rFonts w:ascii="仿宋_GB2312" w:eastAsia="仿宋_GB2312" w:hAnsi="宋体" w:cs="宋体" w:hint="eastAsia"/>
          <w:kern w:val="0"/>
          <w:sz w:val="24"/>
          <w:szCs w:val="24"/>
        </w:rPr>
        <w:t>大一起</w:t>
      </w:r>
      <w:proofErr w:type="gramEnd"/>
      <w:r w:rsidRPr="00D24390">
        <w:rPr>
          <w:rFonts w:ascii="仿宋_GB2312" w:eastAsia="仿宋_GB2312" w:hAnsi="宋体" w:cs="宋体" w:hint="eastAsia"/>
          <w:kern w:val="0"/>
          <w:sz w:val="24"/>
          <w:szCs w:val="24"/>
        </w:rPr>
        <w:t>指导论文写作；提高教学效率，对存在模糊和争论的事项以书面文件的形式确定并告知。</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7、2013级国际贸易学：每个学期的课程都安排得均匀一点；每天的专业课安排的均匀一点；专业课间的教室安排近一点；课程内容应定时更新，多与实际结合，并多创新授课，这方面应加强审检评估；大三下课程过多，大三上过少，然而大三下有很多事要做；选课系统有时人太多很慢，希望教务系统能提高效率；《国际商务谈判》的老师讲英文的同时，最好把里面的单词翻译一下。否则自己为了听懂老师讲课，还要一边查单词一边听课，浪费时间，错过了太多的内容； 希望经济学院教务能明确限选课选修方式及毕业规定学分。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8、2013级金融工程学：更换公教楼、电教楼桌椅；学校教室太少，导致上自习地方有限，但物业都</w:t>
      </w:r>
      <w:proofErr w:type="gramStart"/>
      <w:r w:rsidRPr="00D24390">
        <w:rPr>
          <w:rFonts w:ascii="仿宋_GB2312" w:eastAsia="仿宋_GB2312" w:hAnsi="宋体" w:cs="宋体" w:hint="eastAsia"/>
          <w:kern w:val="0"/>
          <w:sz w:val="24"/>
          <w:szCs w:val="24"/>
        </w:rPr>
        <w:t>把理综楼的</w:t>
      </w:r>
      <w:proofErr w:type="gramEnd"/>
      <w:r w:rsidRPr="00D24390">
        <w:rPr>
          <w:rFonts w:ascii="仿宋_GB2312" w:eastAsia="仿宋_GB2312" w:hAnsi="宋体" w:cs="宋体" w:hint="eastAsia"/>
          <w:kern w:val="0"/>
          <w:sz w:val="24"/>
          <w:szCs w:val="24"/>
        </w:rPr>
        <w:t>无课教室给封了；每学期安排的课程不均；教务效率低；学分制无统一标准；管理教师少用PPT，多板书，尤其是数学，证明推导；鼓励教师上午三、四节早上课，方便学生就餐；希望能改善教学设施；增强对教师专业能力的考核，希望专业课老师更有资历一些，希望学校不要盲目重视有海外经历的老师；课程安排需要改进，不要出现同一门课两</w:t>
      </w:r>
      <w:proofErr w:type="gramStart"/>
      <w:r w:rsidRPr="00D24390">
        <w:rPr>
          <w:rFonts w:ascii="仿宋_GB2312" w:eastAsia="仿宋_GB2312" w:hAnsi="宋体" w:cs="宋体" w:hint="eastAsia"/>
          <w:kern w:val="0"/>
          <w:sz w:val="24"/>
          <w:szCs w:val="24"/>
        </w:rPr>
        <w:t>大节连堂的</w:t>
      </w:r>
      <w:proofErr w:type="gramEnd"/>
      <w:r w:rsidRPr="00D24390">
        <w:rPr>
          <w:rFonts w:ascii="仿宋_GB2312" w:eastAsia="仿宋_GB2312" w:hAnsi="宋体" w:cs="宋体" w:hint="eastAsia"/>
          <w:kern w:val="0"/>
          <w:sz w:val="24"/>
          <w:szCs w:val="24"/>
        </w:rPr>
        <w:t>情况；夏天宿舍太热；减少部分老师上课乱讲无关内容；不要在大</w:t>
      </w:r>
      <w:proofErr w:type="gramStart"/>
      <w:r w:rsidRPr="00D24390">
        <w:rPr>
          <w:rFonts w:ascii="仿宋_GB2312" w:eastAsia="仿宋_GB2312" w:hAnsi="宋体" w:cs="宋体" w:hint="eastAsia"/>
          <w:kern w:val="0"/>
          <w:sz w:val="24"/>
          <w:szCs w:val="24"/>
        </w:rPr>
        <w:t>三安排</w:t>
      </w:r>
      <w:proofErr w:type="gramEnd"/>
      <w:r w:rsidRPr="00D24390">
        <w:rPr>
          <w:rFonts w:ascii="仿宋_GB2312" w:eastAsia="仿宋_GB2312" w:hAnsi="宋体" w:cs="宋体" w:hint="eastAsia"/>
          <w:kern w:val="0"/>
          <w:sz w:val="24"/>
          <w:szCs w:val="24"/>
        </w:rPr>
        <w:t>难度太大的课程。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9、2013级金融学1班：适当延长午休时间，下午第一节课时间应该稍晚，让学生有充足的午睡时间；优化选课系统，明确学分要求；学费高，宿舍差；各种开会，行政效率低下；课时应该缩短，每节课40-45分钟。</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10、2013级金融学2班：希望教务效率提高；限选课与专业课时间冲突问题希望得到解决；限选课选择太少；专业课有的老师课堂跳跃过大；教室安排尽量合理，有时教室坐不开；减少检查卫生的频率；大</w:t>
      </w:r>
      <w:proofErr w:type="gramStart"/>
      <w:r w:rsidRPr="00D24390">
        <w:rPr>
          <w:rFonts w:ascii="仿宋_GB2312" w:eastAsia="仿宋_GB2312" w:hAnsi="宋体" w:cs="宋体" w:hint="eastAsia"/>
          <w:kern w:val="0"/>
          <w:sz w:val="24"/>
          <w:szCs w:val="24"/>
        </w:rPr>
        <w:t>三准备考研</w:t>
      </w:r>
      <w:proofErr w:type="gramEnd"/>
      <w:r w:rsidRPr="00D24390">
        <w:rPr>
          <w:rFonts w:ascii="仿宋_GB2312" w:eastAsia="仿宋_GB2312" w:hAnsi="宋体" w:cs="宋体" w:hint="eastAsia"/>
          <w:kern w:val="0"/>
          <w:sz w:val="24"/>
          <w:szCs w:val="24"/>
        </w:rPr>
        <w:t>时间较多，尽量减少平时专业课作业；明确并及时通知学生学分认定情况的更改及其他教学保</w:t>
      </w:r>
      <w:proofErr w:type="gramStart"/>
      <w:r w:rsidRPr="00D24390">
        <w:rPr>
          <w:rFonts w:ascii="仿宋_GB2312" w:eastAsia="仿宋_GB2312" w:hAnsi="宋体" w:cs="宋体" w:hint="eastAsia"/>
          <w:kern w:val="0"/>
          <w:sz w:val="24"/>
          <w:szCs w:val="24"/>
        </w:rPr>
        <w:t>研</w:t>
      </w:r>
      <w:proofErr w:type="gramEnd"/>
      <w:r w:rsidRPr="00D24390">
        <w:rPr>
          <w:rFonts w:ascii="仿宋_GB2312" w:eastAsia="仿宋_GB2312" w:hAnsi="宋体" w:cs="宋体" w:hint="eastAsia"/>
          <w:kern w:val="0"/>
          <w:sz w:val="24"/>
          <w:szCs w:val="24"/>
        </w:rPr>
        <w:t>、就业、毕业等相关学分认定事宜。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kern w:val="0"/>
          <w:sz w:val="24"/>
          <w:szCs w:val="24"/>
        </w:rPr>
      </w:pPr>
      <w:r w:rsidRPr="00D24390">
        <w:rPr>
          <w:rFonts w:ascii="仿宋_GB2312" w:eastAsia="仿宋_GB2312" w:hAnsi="宋体" w:cs="宋体" w:hint="eastAsia"/>
          <w:b/>
          <w:bCs/>
          <w:kern w:val="0"/>
          <w:sz w:val="36"/>
          <w:szCs w:val="36"/>
        </w:rPr>
        <w:t>政治学与公共管理学院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本科生院组织教学信息员对政治学与公共管理学院本学期1－4周的教学情况进行了问卷调查，全院共发放问卷调查表150份，收回141份，回收合格率为</w:t>
      </w:r>
      <w:r w:rsidRPr="00D24390">
        <w:rPr>
          <w:rFonts w:ascii="仿宋_GB2312" w:eastAsia="仿宋_GB2312" w:hAnsi="宋体" w:cs="宋体" w:hint="eastAsia"/>
          <w:kern w:val="0"/>
          <w:sz w:val="24"/>
          <w:szCs w:val="24"/>
        </w:rPr>
        <w:lastRenderedPageBreak/>
        <w:t>94％。在调查中，同学们对本学期的课程设置、课堂教学效果及教材选用等方面提出了意见和建议，现将有关情况汇总如下：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（1）2014级政治学与行政学，2014级行政管理：课程内容有重复现象。</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（2）2015级公共管理2班：课本内容过于枯燥。</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（3）2015级国际政治与英语：综合英语课程太集中。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（1）2015级国际政治与英语：《希腊罗马神话》、《英语口语》、《公文写作》。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（2）2015级公共管理1班：《公文写作》、《中国化的马克思主义》、《大学综合英语》。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（3）2015级公共管理2班：《逻辑学》、《大学综合英语》、《学术英语》。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（4）2015级政治学：《公文写作》、《逻辑学》。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（5）2014级科学社会主义：《中共党史》、《苏联、俄罗斯政治与外交》、《中国政治制度史》、《国际政治概论》。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（6）2014级国际政治：《国际关系史》、《国际政治概论》、《国际政治心理学导论》。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（7）2014级政治学与行政学：《中国政治制度史》、《国际政治概论》、《西方政治制度史》、《中国地方政府发展史》、《地方政府学概论》。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（8）2014级公共事业管理：《公共经济学》、《组织行为学》、《公共事业管理概论》、《管理思想史》、《国家公务员制度》。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（9）2014级行政管理：《公共经济学》、《组织行为学》、《民主与国家治理》、《管理思想史》、《公共事业管理概论》。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（1）2015级公共管理：《公文写作》。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（2）2014级科学社会主义：《中共党史》、《国际政治概论》、《当代中国政府与政治》。</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（3）2014级国际政治：《国际政治概论》、《当代中国政府与政治》。</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（4）2014级政治学与行政学：《国际政治概论》、《西方政治制度史》。</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（5）2014级公共事业管理：《公共经济学》、《公共事业管理概论》。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（6）2014级行政管理：《社会统计学》、《当代中国政府与行政》。</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3.没有教材的课程：2014级公共管理类：《民主与国家治理》。四、其他方面的问题、意见与建议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1.2015级国际政治与英语：教材过贵、发放慢；校园文化缺失、氛围不开放；延长午休时间。</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2.2015级公共管理1班：建议教材发放及时；不用方言。</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3.2015级公共管理2班：建议教材提前统一发放。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4.2015级政治学：大</w:t>
      </w:r>
      <w:proofErr w:type="gramStart"/>
      <w:r w:rsidRPr="00D24390">
        <w:rPr>
          <w:rFonts w:ascii="仿宋_GB2312" w:eastAsia="仿宋_GB2312" w:hAnsi="宋体" w:cs="宋体" w:hint="eastAsia"/>
          <w:kern w:val="0"/>
          <w:sz w:val="24"/>
          <w:szCs w:val="24"/>
        </w:rPr>
        <w:t>一</w:t>
      </w:r>
      <w:proofErr w:type="gramEnd"/>
      <w:r w:rsidRPr="00D24390">
        <w:rPr>
          <w:rFonts w:ascii="仿宋_GB2312" w:eastAsia="仿宋_GB2312" w:hAnsi="宋体" w:cs="宋体" w:hint="eastAsia"/>
          <w:kern w:val="0"/>
          <w:sz w:val="24"/>
          <w:szCs w:val="24"/>
        </w:rPr>
        <w:t>课程过少；教材发放不及时，要注重实践。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5、2014级国际政治：建议课业安排分布均匀，合理安排作息时间。</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6、2014级政治学与行政学：教室硬件设施需要提升；考试时间不合理，双学位和专业课考试时间冲突；课程内容有重复现象。</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7、2014级公共事业管理：教室硬件设施需要改进；建议对此问卷调查结果进行反馈。</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8、2014级行政管理：建议教材统一订购发放；多开展社会实践和调研；课程内容和任务有重复现象；教室硬件设施应改进。</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法学院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本科生院组织教学信息员对法学院本学期1－4周的教学情况进行了问卷调</w:t>
      </w:r>
      <w:r w:rsidRPr="00D24390">
        <w:rPr>
          <w:rFonts w:ascii="仿宋_GB2312" w:eastAsia="仿宋_GB2312" w:hAnsi="宋体" w:cs="宋体" w:hint="eastAsia"/>
          <w:kern w:val="0"/>
          <w:sz w:val="24"/>
          <w:szCs w:val="24"/>
        </w:rPr>
        <w:lastRenderedPageBreak/>
        <w:t>查，全院共发放问卷调查表150份，收回148份，回收合格率为99%。在调查中，同学们对本学期的课程设置、课堂教学效果及教材选用等方面提出了意见和建议，现将有关情况汇总如下：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（1）2014级刑法分论：《刑法学》。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（2）2014级经济法：《经济法学》。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（3）2014级亲属法与继承法：《自制讲义》。</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（1）2014级亲属法与继承法：《自制讲义》。</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（2）2014级刑法分论：《刑法分论》。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（3）2014级经济法概论：《经济法学》。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1.希望周日也开法新楼图书馆。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2.法新楼没有铃，老师会压堂。</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3.部分教室多媒体陈旧，有时出现问题，给老师上课带来麻烦，希望能定期检查法新楼教室里的设备，有的教室椅子是坏的。</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4.参照公教楼附上本学期教室课程安排，方便同学们找自习室。</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5、希望多推动一些国外交流活动。</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文学与新闻传播学院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文学与新闻传播学院本学期1－4周的教学情况进行了问卷调查，全院共发放问卷调查表200份，收回185份，回收合格率为93％。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（1）2014级汉语言文学：体育课后和晚上安排专业课不合理。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（2）2014级汉语言文学、2014级新闻：课程安排应更加紧凑。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（1）2014级汉语言文学：《古代经典专书精读》、《中国古代文学史与作品精读》。</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（2）2014级新闻：《传播学概论》、《新闻采访与写作》。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（1）2014级汉语言文学：《西方思想史》、《古代汉语》。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（2）2014级新闻：《传播学教程》。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1.2014级汉语言文学：合理安排课程任务，各学期课业数量差别不宜过大；课程上课人数不宜过多，影响授课效果；专业限选课选择范围较小。</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2.2014级新闻：除理论教育外，还应注重加强实践操作的教学；课堂硬件</w:t>
      </w:r>
      <w:r w:rsidRPr="00D24390">
        <w:rPr>
          <w:rFonts w:ascii="仿宋_GB2312" w:eastAsia="仿宋_GB2312" w:hAnsi="宋体" w:cs="宋体" w:hint="eastAsia"/>
          <w:kern w:val="0"/>
          <w:sz w:val="24"/>
          <w:szCs w:val="24"/>
        </w:rPr>
        <w:lastRenderedPageBreak/>
        <w:t>设施不匹配，影响上课效果；注重交叉学科建设。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艺术学院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艺术学院本学期1－4周的教学情况进行了问卷调查，全院共发放问卷调查表110份，收回90份，回收合格率为82％。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2015级：《素描》。</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2015级：《中国近代史纲要》，原因：老师上课情绪太激，课堂气氛不活跃。</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2014级视觉传达设计：《中国工艺美术史》。</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外国语学院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外国语学院本学期1－4周的教学情况进行了问卷调查，全院共发放问卷调查表360份，收回340份，回收合格率为94％。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1.反映课程设置不合理：2014英语一班、2014级商英班。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2.反映课程比较难、比较重：2014级西班牙语班、2014级朝鲜语班。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希望专业课尽量排在上午；合理安排教室，有时座位比较紧张；选课安排不合理，因出国，</w:t>
      </w:r>
      <w:proofErr w:type="gramStart"/>
      <w:r w:rsidRPr="00D24390">
        <w:rPr>
          <w:rFonts w:ascii="仿宋_GB2312" w:eastAsia="仿宋_GB2312" w:hAnsi="宋体" w:cs="宋体" w:hint="eastAsia"/>
          <w:kern w:val="0"/>
          <w:sz w:val="24"/>
          <w:szCs w:val="24"/>
        </w:rPr>
        <w:t>通识通选修</w:t>
      </w:r>
      <w:proofErr w:type="gramEnd"/>
      <w:r w:rsidRPr="00D24390">
        <w:rPr>
          <w:rFonts w:ascii="仿宋_GB2312" w:eastAsia="仿宋_GB2312" w:hAnsi="宋体" w:cs="宋体" w:hint="eastAsia"/>
          <w:kern w:val="0"/>
          <w:sz w:val="24"/>
          <w:szCs w:val="24"/>
        </w:rPr>
        <w:t>不完。</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（1）2014级朝鲜语班：《综合韩国语》。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（2）2014级日语一班：《综合日语》。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（3）2014级日语二班：《综合日语》。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（4）2014级西班牙语班：《综合西班牙语》、《西班牙语文学流派概述》。</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（5）2014级英语一班：《综合英语》、《英国文学史》。</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（6）2014级英语二班：《综合英语》、《英语口语》。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（7）2014级商英班：《综合英语》、《国际贸易理论与实务》。</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（8）2013级俄语：《高级俄语》、《俄语广播电视》。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（9）2013级英法：《国际经济法》、《国际私法》。</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（10）2013级英语一班：《口译》、《高级英语》。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（11）2013级英语二班：《高级英语》、《翻译》。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（12）2013级西班牙语：《高级西班牙语》、《西班牙语视听说》。</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（13）2013级日语一班：《高级日语精读》、《日本文学史》。</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（14）2013级日语二班：《高级日语精读》。</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（15）2013级朝鲜语：《高级朝鲜语》、《经贸科技翻译》。    </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 xml:space="preserve">（16）2013级商务英语：《高级英语》、《外贸函电》。 </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（17）2013级法语：《高级法语》、《商务法语》。   </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2014级英语一班二班：《英语演讲与辩论》。原因：作业多。</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（1）2014级朝鲜语班：《综合韩国语》、《中韩笔译》。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（2）2014级西班牙语班：《综合西班牙语》。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（3）2014级英语一班：《综合英语》、《英国文学选读》。</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（4）2014级日语二班：《日语视听说》。</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（5）2014级商英班：《国际贸易理论与实务》、《英语演讲与辩论》。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（6）2013级俄语：《俄汉翻译》、《高级俄语》。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（7）2013级英法：《国际经济法》、《国际私法》。</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（8）2013级英语一班：《口译》、《高级英语》。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（9）2013级英语二班：《高级英语》。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（10）2013级西班牙语：《高级西班牙语》。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（11）2013级日语一班：《高级日语精读》、《日语写作》。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（12）2013级日语二班：《高级日语精读》。 </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（13）2013级朝鲜语：《高级朝鲜语》、《朝鲜语泛读》。 </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（14）2013级商务英语：《西方报刊阅读》、《商务英语阅读》。</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（15）2013级法语：《高级法语》、《商务法语》。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2014级朝鲜语班《韩语听力》，原因：不符合教学要求。</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（1）2014级日语一班：《大学综合英语》。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（2）2014级日语二班：《大学综合英语》。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1.午休时间短；课程内容尽量不要重复交叉；多开设实用性的课程；教材不够，很多都需要自己买；课堂容量安排不合理，教学效果差。专业课尽量排在上</w:t>
      </w:r>
      <w:r w:rsidRPr="00D24390">
        <w:rPr>
          <w:rFonts w:ascii="仿宋_GB2312" w:eastAsia="仿宋_GB2312" w:hAnsi="宋体" w:cs="宋体" w:hint="eastAsia"/>
          <w:kern w:val="0"/>
          <w:sz w:val="24"/>
          <w:szCs w:val="24"/>
        </w:rPr>
        <w:lastRenderedPageBreak/>
        <w:t>午。</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2.教室安排不合理，拥挤。</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3.16号楼不安装空调。</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4.教材很多需要自己购买。</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5、应加强硬件设施，设备老化。</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6、应给外院同学提供自习室。</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7、食堂座位不够。</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历史文化学院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历史文化学院本学期1－4周的教学情况进行了问卷调查，全院共发放问卷调查表150份，收回136份，回收合格率为91％。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1.反映课程设置不合理：2014级世界史、2014级历史学、2014级档案、2014级文管、2013级文管。</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2.反映课程比较难、比较重：2014级档案、2013级文管。</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（1）2014级历史学：《中外文化交流史》课程与之后的限选课内容重复；老师之间麻烦协调一下上课内容和教材，经常有上节课的老师不知道前面老师说了什么、用什么教材；晚上课程安排过多。</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（2）2014级档案：课程安排满，消化难度大，自主时间少，希望平衡学期课时分布。</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（3）2014级世界史：课程授课内容重复较多；晚间课程有些多。</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（4）2014级文管：限选课太少；晚上课程较多，课程分配不均；实践性课程太少。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（5）2013级文管：限选课开设的较少。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（1）2014级世界史：《16世纪以来中西文化互动》、《世界通史·世界现代史（2）》。</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（2）2014级历史学：《世界通史·世界现代史（2）》、《中国古文字学》。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（3）2014级档案：《网络实用技术》、《秘书与应用写作》。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（4）2014级文管：《文化产业规划理论与实务》、《摄影》、《知识产权与文化产业》。</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（5）2013级文管：《文化与礼仪》、《计算机与文字图像处理》。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2014级世界史：《16世纪以来中西文化互动》。</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（1）2014级历史学、世界史：《中国通史·中国近代史（2）》、《世界通史·世界现代史（2）》。</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（2）2014级文管：《西方学术思想史》、《人文自然遗产保护开发》。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1.2014级世界史：希望各学院资料室可以互借，向所有本科生开放；增加有关中世纪通史和阅读治学方法培养的课程，减少重复课程。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历史学：及时检查教室多媒体设备状况，确保设备正常运行，建议更新电教楼设备；老师最好用普通话授课；增加学院资料室的专业书籍，及时补充新近出版的著作；希望老师上课能开放点；学校行政系统冗长，处理事情麻烦，下达命令不清，稍多问几句老师就显得不耐烦，出</w:t>
      </w:r>
      <w:proofErr w:type="gramStart"/>
      <w:r w:rsidRPr="00D24390">
        <w:rPr>
          <w:rFonts w:ascii="仿宋_GB2312" w:eastAsia="仿宋_GB2312" w:hAnsi="宋体" w:cs="宋体" w:hint="eastAsia"/>
          <w:kern w:val="0"/>
          <w:sz w:val="24"/>
          <w:szCs w:val="24"/>
        </w:rPr>
        <w:t>了错让学生</w:t>
      </w:r>
      <w:proofErr w:type="gramEnd"/>
      <w:r w:rsidRPr="00D24390">
        <w:rPr>
          <w:rFonts w:ascii="仿宋_GB2312" w:eastAsia="仿宋_GB2312" w:hAnsi="宋体" w:cs="宋体" w:hint="eastAsia"/>
          <w:kern w:val="0"/>
          <w:sz w:val="24"/>
          <w:szCs w:val="24"/>
        </w:rPr>
        <w:t>承担责任。</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3.2014级档案：希望多开设实践性课程；增加专业相关的讲座与报告。</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4.2014级文管：综合素质测评中，发展分比重过高，希望减低发展分比重，提高学习成绩在测评中的比重；学校一些行政部门的负责人做事不负责任，效率</w:t>
      </w:r>
      <w:r w:rsidRPr="00D24390">
        <w:rPr>
          <w:rFonts w:ascii="仿宋_GB2312" w:eastAsia="仿宋_GB2312" w:hAnsi="宋体" w:cs="宋体" w:hint="eastAsia"/>
          <w:kern w:val="0"/>
          <w:sz w:val="24"/>
          <w:szCs w:val="24"/>
        </w:rPr>
        <w:lastRenderedPageBreak/>
        <w:t>太低，态度冷漠；宿舍网络太差；多请专家进行一些讲座；可以让每个班出一个代表，学习多媒体操作知识，以避免不必要的麻烦；部分老师只顾灌输知识，却不管学生的接受程度，教材选的不好；很多人质疑课本费的去向，为什么还要自己经常掏钱买课本；取消一些多余的不合适的公共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5、2013级文管：希望多准备一些教材，不要总让学生买；课程太过分散；尽早公布考试安排，好提前买火车票。</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数学学院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数学学院本学期1－4周的教学情况进行了问卷调查，全院共发放问卷调查表200份，收回186份，回收合格率为93％。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2.反映课程比较难、比较重：2013级、2014级。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2014级《实变函数》和《马克思主义原理》，建议周三的上课时间调换顺序。</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（1）2013级应用数学：《数论基础》、《抽象代数》、《组合数学》。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（2）2013级统计：《保险精算》、《时间序列分析》、《统计计算》、《数据库原理》。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（3）2013级信安与信科：《经济计量学》、《最优化方法》、《数值逼近》、《数字签名与认证技术》、《网络安全理论》。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（4）2014级1.2班：《偏微分方程》、《实变函数》、《概率论》。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（5）2014级基地班：《概率论》、《偏微分方程》、《实变函数》、《数学实验》。</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（6）2014级金融数学班：《概率论》、《公共经济学》、《实变函数》、《国际经济学1》。</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2014级金融数学：《国际经济学2》，原因：教师上课重点难点不突出，教师普通话</w:t>
      </w:r>
      <w:proofErr w:type="gramStart"/>
      <w:r w:rsidRPr="00D24390">
        <w:rPr>
          <w:rFonts w:ascii="仿宋_GB2312" w:eastAsia="仿宋_GB2312" w:hAnsi="宋体" w:cs="宋体" w:hint="eastAsia"/>
          <w:kern w:val="0"/>
          <w:sz w:val="24"/>
          <w:szCs w:val="24"/>
        </w:rPr>
        <w:t>不</w:t>
      </w:r>
      <w:proofErr w:type="gramEnd"/>
      <w:r w:rsidRPr="00D24390">
        <w:rPr>
          <w:rFonts w:ascii="仿宋_GB2312" w:eastAsia="仿宋_GB2312" w:hAnsi="宋体" w:cs="宋体" w:hint="eastAsia"/>
          <w:kern w:val="0"/>
          <w:sz w:val="24"/>
          <w:szCs w:val="24"/>
        </w:rPr>
        <w:t>标准 ；《中级宏观经济学》，原因：教师上课无广度和深度，完全按照课本讲，学生的部分问题未能完美解答等。</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（1）2013级应用数学：《数论基础》、《抽象代数》。</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（2）2013级统计：《保险精算》、《应用回归分析》。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（3）2013级信安与信科：《最优化方法》、《数字签名与认证技术》、《网络安全理论》。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（4）2014级1、2班：《实变函数》、《概率论》。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（5）2014级基地班：《实变函数》、《偏微分方程》、《概率论》。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（6）2014级金融数学班：《概率论》、《国际经济学1》。</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1.2013级统计：</w:t>
      </w:r>
      <w:proofErr w:type="gramStart"/>
      <w:r w:rsidRPr="00D24390">
        <w:rPr>
          <w:rFonts w:ascii="仿宋_GB2312" w:eastAsia="仿宋_GB2312" w:hAnsi="宋体" w:cs="宋体" w:hint="eastAsia"/>
          <w:kern w:val="0"/>
          <w:sz w:val="24"/>
          <w:szCs w:val="24"/>
        </w:rPr>
        <w:t>理综</w:t>
      </w:r>
      <w:proofErr w:type="gramEnd"/>
      <w:r w:rsidRPr="00D24390">
        <w:rPr>
          <w:rFonts w:ascii="仿宋_GB2312" w:eastAsia="仿宋_GB2312" w:hAnsi="宋体" w:cs="宋体" w:hint="eastAsia"/>
          <w:kern w:val="0"/>
          <w:sz w:val="24"/>
          <w:szCs w:val="24"/>
        </w:rPr>
        <w:t>611投影仪设备影响老师上课；期末考试时间公布较晚，不利于同学订票；建议让数学院所有同学选修《抽象代数》；开放学分上限；教务选课系统，通识、任选、限选变来变去；对于敬业的老师，如陈建良老师给予奖励；取消重修可以学生自己操作；午休时间太短；教室装空调；教务处应当尽快回复学生问题并及时解决；史敬涛老师的《时间序列分析和应用回归分析》连着上一个上午太辛苦，建议调开。</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2.2013级应用数学：课程太难，双语有压力；选课通知不明确；限选课太多，不利于大三考研保</w:t>
      </w:r>
      <w:proofErr w:type="gramStart"/>
      <w:r w:rsidRPr="00D24390">
        <w:rPr>
          <w:rFonts w:ascii="仿宋_GB2312" w:eastAsia="仿宋_GB2312" w:hAnsi="宋体" w:cs="宋体" w:hint="eastAsia"/>
          <w:kern w:val="0"/>
          <w:sz w:val="24"/>
          <w:szCs w:val="24"/>
        </w:rPr>
        <w:t>研</w:t>
      </w:r>
      <w:proofErr w:type="gramEnd"/>
      <w:r w:rsidRPr="00D24390">
        <w:rPr>
          <w:rFonts w:ascii="仿宋_GB2312" w:eastAsia="仿宋_GB2312" w:hAnsi="宋体" w:cs="宋体" w:hint="eastAsia"/>
          <w:kern w:val="0"/>
          <w:sz w:val="24"/>
          <w:szCs w:val="24"/>
        </w:rPr>
        <w:t>准备；自习室禁止占座；多开更基础的数学理论课。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3.2013级信安与信科：午休不足；上课地点尽量集中一些；</w:t>
      </w:r>
      <w:proofErr w:type="gramStart"/>
      <w:r w:rsidRPr="00D24390">
        <w:rPr>
          <w:rFonts w:ascii="仿宋_GB2312" w:eastAsia="仿宋_GB2312" w:hAnsi="宋体" w:cs="宋体" w:hint="eastAsia"/>
          <w:kern w:val="0"/>
          <w:sz w:val="24"/>
          <w:szCs w:val="24"/>
        </w:rPr>
        <w:t>非基础</w:t>
      </w:r>
      <w:proofErr w:type="gramEnd"/>
      <w:r w:rsidRPr="00D24390">
        <w:rPr>
          <w:rFonts w:ascii="仿宋_GB2312" w:eastAsia="仿宋_GB2312" w:hAnsi="宋体" w:cs="宋体" w:hint="eastAsia"/>
          <w:kern w:val="0"/>
          <w:sz w:val="24"/>
          <w:szCs w:val="24"/>
        </w:rPr>
        <w:t>数学专</w:t>
      </w:r>
      <w:r w:rsidRPr="00D24390">
        <w:rPr>
          <w:rFonts w:ascii="仿宋_GB2312" w:eastAsia="仿宋_GB2312" w:hAnsi="宋体" w:cs="宋体" w:hint="eastAsia"/>
          <w:kern w:val="0"/>
          <w:sz w:val="24"/>
          <w:szCs w:val="24"/>
        </w:rPr>
        <w:lastRenderedPageBreak/>
        <w:t>业不要安排《实变》、《泛函》等基础课；重要的课安排在早上；《毛概》别安排在早上或者周末；课改频繁，导致选课问题多。</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4.2014级基地班：上课地点尽量集中一些。</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5、2014级金融数学班：希望增设c、c++、linux、数学实验、偏微分方程等课程；希望老师能提前分享课件以便预习；建议周三《马克思主义原理》与《实变函数》上课时间调换；希望教师上课</w:t>
      </w:r>
      <w:proofErr w:type="gramStart"/>
      <w:r w:rsidRPr="00D24390">
        <w:rPr>
          <w:rFonts w:ascii="仿宋_GB2312" w:eastAsia="仿宋_GB2312" w:hAnsi="宋体" w:cs="宋体" w:hint="eastAsia"/>
          <w:kern w:val="0"/>
          <w:sz w:val="24"/>
          <w:szCs w:val="24"/>
        </w:rPr>
        <w:t>突出重</w:t>
      </w:r>
      <w:proofErr w:type="gramEnd"/>
      <w:r w:rsidRPr="00D24390">
        <w:rPr>
          <w:rFonts w:ascii="仿宋_GB2312" w:eastAsia="仿宋_GB2312" w:hAnsi="宋体" w:cs="宋体" w:hint="eastAsia"/>
          <w:kern w:val="0"/>
          <w:sz w:val="24"/>
          <w:szCs w:val="24"/>
        </w:rPr>
        <w:t>难点，不要仅仅局限于教材。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6、2014级1、2班：建议必修课教室采光条件好一些，电教北楼201采光条件较差，后排同学看不清黑板。</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物理学院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物理学院本学期1－4周的教学情况进行了问卷调查，全院共发放问卷调查表150份，收回128份，回收合格率为85％。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1.反映课程设置不合理：2013级应用物理专业。</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（1）《思想政治》课不应该放在周末。</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（2）2013级学生：部分限选课可以移到大三上学期。</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（1）2013级普通班：《固体物理》。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（2）2013级基地班：《固体物理》。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（3）2014级普通班：《数学物理方法》。</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2013级基地班：《热力学与统计物理》，原因：老师讲课声音过小，课堂较为枯燥无趣，课程进度太快。</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2013级普通班、基地班：《固体物理学》。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2013级普通班：《铁磁性》，原因：已经绝版，很难买到。</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1.增加专业课学时，专门设置习题课。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2.大三的课程设置应考虑下学生的考研准备工作。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3.本科生考试管理混乱，应增设更多刷分、补考环节。</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4.教务选课系统混乱，选课、学分等要求不明确，通知的下发不及时且覆盖面太窄，很多同学无法及时收到有用的通知。</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化学与化工学院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化学与化工学院本学期1－4周的教学情况进行了问卷调查，全院共发放问卷调查表180份，收回146份，回收合格率为81％。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1.反映课程设置不合理：2013级化工制图。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2.反映课程比较难、比较重：2013级高分子化学与物理。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2014级：老师上课讲的内容与教材有出入，建议更换教材。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（1）2013级化学，应用化学：《高分子化学与物理》、《催化化学》。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（2）2014级化学类：《有机化学》、《物理化学》、《基础有机化学实验》。</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2013级化学基地班：《高分子化学与物理》。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2014级化学类：《有机化学》、《基础有机实验》。</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1.2013级应用化学：希望学生可以自主选择教材。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2.2014级化学类：希望学校升级选课系统。</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3.招聘更多年轻富有激情的讲师。</w:t>
      </w:r>
    </w:p>
    <w:p w:rsidR="00D24390" w:rsidRPr="00D24390" w:rsidRDefault="00D24390" w:rsidP="00D24390">
      <w:pPr>
        <w:spacing w:line="360" w:lineRule="auto"/>
        <w:rPr>
          <w:rFonts w:ascii="仿宋_GB2312" w:eastAsia="仿宋_GB2312" w:hAnsi="宋体" w:cs="宋体" w:hint="eastAsia"/>
          <w:kern w:val="0"/>
          <w:sz w:val="24"/>
          <w:szCs w:val="24"/>
        </w:rPr>
      </w:pPr>
    </w:p>
    <w:p w:rsidR="00D24390" w:rsidRPr="00D24390" w:rsidRDefault="00D24390" w:rsidP="00D24390">
      <w:pPr>
        <w:spacing w:line="360" w:lineRule="auto"/>
        <w:rPr>
          <w:rFonts w:ascii="仿宋_GB2312" w:eastAsia="仿宋_GB2312" w:hAnsi="宋体" w:cs="宋体" w:hint="eastAsia"/>
          <w:kern w:val="0"/>
          <w:sz w:val="24"/>
          <w:szCs w:val="24"/>
        </w:rPr>
      </w:pPr>
    </w:p>
    <w:p w:rsidR="00D24390" w:rsidRPr="00D24390" w:rsidRDefault="00D24390" w:rsidP="00D24390">
      <w:pPr>
        <w:spacing w:line="360" w:lineRule="auto"/>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信息科学与工程学院</w:t>
      </w:r>
    </w:p>
    <w:p w:rsidR="00D24390" w:rsidRPr="00D24390" w:rsidRDefault="00D24390" w:rsidP="00D24390">
      <w:pPr>
        <w:spacing w:line="360" w:lineRule="auto"/>
        <w:rPr>
          <w:rFonts w:ascii="仿宋_GB2312" w:eastAsia="仿宋_GB2312" w:hAnsi="宋体" w:cs="宋体" w:hint="eastAsia"/>
          <w:kern w:val="0"/>
          <w:sz w:val="24"/>
          <w:szCs w:val="24"/>
        </w:rPr>
      </w:pP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本科生院组织教学信息员对信息科学与工程学院本学期1－4周的教学情况进行了问卷调查，全院共发放问卷调查表320份，收回284份，回收合格率为89％。在调查中，同学们对本学期的课程设置、课堂教学效果及教材选用等方面提出了意见和建议，现将有关情况汇总如下：</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一、课程设置情况</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1.反映课程设计不合理：2013级通信工程。</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2.反映课程比较难、比较重：2013级电子科学技术、2014级电子信息工程。</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3.反映课程比较轻、比较容易：2015级电子信息科学类。</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4.其他意见：</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（1）2013级通信工程：很多重要的课开成了限选而不是必修；《无线通信》课程开课时间较早。</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 xml:space="preserve">   （2）2014级电子信息工程：课程时长过短，应延长课程时长。</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二、关于课堂教学效果</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1.教学效果较好的课程：</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（1）2013级通信工程：《数字图像处理》、《通信原理》。</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（2）2013级电子科学技术：《激光原理与技术》、《热力学与统计物理》。</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（3）2013级光信息科学与技术：《光学传感与技术》、《光电图像处理》。</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（4）2013级电子信息工程：《自动控制原理》、《物联网导论》。</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（5）2015级电子信息科学类：《高等数学》。</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（6）2014级光学系：《概率论》。</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（7）2014级电子信息工程：《信号与系统》。</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2.教学效果较差的课程及原因：</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（1）2013级电子科学技术：《光学传感与技术》，原因：重难点不突出。</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（2）2013级电子信息工程：《通信原理概论》，原因：重点讲解不到位；内容广而不深，讲的内容不是很有必要。</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（3）2014级电子信息工程：《电磁场与电磁波》，原因：课本没有解析，难度大。</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三、关于教材问题</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1.选用教材较好的课程：</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（1）2013级通信工程：《通信原理》。</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（2）2013级光信息科学与技术：《激光原理与技术》、《光电图像处理》。</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（3）2013级电子信息工程：《自动控制原理》。</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（4）2014级电子信息工程：《信号与线性系统》。</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2.选用教材较差的课程及原因：</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2013级电子信息工程：《统计信号处理》，原因：教材与授课内容相差过大。</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3.没有教材的课程：</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2013级光信息科学与技术：《光纤通信》。</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四、其他方面的问题、意见与建议</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1.2013级电子信息工程：限选课书本应统一征订。</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 xml:space="preserve">    2.2013级电子科学技术：知新楼无下课铃；建议老师互相听课。</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3.2013级光信息科学与技术：限选课太多，不好选择。</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4.2014级电子信息工程以及光学系：课时太少，课程难度大，延长课时。</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计算机科学与技术学院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计算机科学与技术学院本学期1－4周的教学情况进行了问卷调查，全院共发放问卷调查表170份，收回153份，回收合格率为90％。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w:t>
      </w:r>
      <w:proofErr w:type="gramStart"/>
      <w:r w:rsidRPr="00D24390">
        <w:rPr>
          <w:rFonts w:ascii="仿宋_GB2312" w:eastAsia="仿宋_GB2312" w:hAnsi="宋体" w:cs="宋体" w:hint="eastAsia"/>
          <w:kern w:val="0"/>
          <w:sz w:val="24"/>
          <w:szCs w:val="24"/>
        </w:rPr>
        <w:t>菁</w:t>
      </w:r>
      <w:proofErr w:type="gramEnd"/>
      <w:r w:rsidRPr="00D24390">
        <w:rPr>
          <w:rFonts w:ascii="仿宋_GB2312" w:eastAsia="仿宋_GB2312" w:hAnsi="宋体" w:cs="宋体" w:hint="eastAsia"/>
          <w:kern w:val="0"/>
          <w:sz w:val="24"/>
          <w:szCs w:val="24"/>
        </w:rPr>
        <w:t>英班：课程过多，无法兼顾 ；希望多一些实验时间，少一些上课时间。</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（2）2015级：周二的物理实验课很紧。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（1）2015级：《Java课程设计》、《高等数学2》、《离散数学》。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（2）2014级：《操作系统》、《计算机组成原理》、《数字逻辑》。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（3）2013级：《计算机图形学》、《计算机体系结构》。</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（4）2013级</w:t>
      </w:r>
      <w:proofErr w:type="gramStart"/>
      <w:r w:rsidRPr="00D24390">
        <w:rPr>
          <w:rFonts w:ascii="仿宋_GB2312" w:eastAsia="仿宋_GB2312" w:hAnsi="宋体" w:cs="宋体" w:hint="eastAsia"/>
          <w:kern w:val="0"/>
          <w:sz w:val="24"/>
          <w:szCs w:val="24"/>
        </w:rPr>
        <w:t>菁</w:t>
      </w:r>
      <w:proofErr w:type="gramEnd"/>
      <w:r w:rsidRPr="00D24390">
        <w:rPr>
          <w:rFonts w:ascii="仿宋_GB2312" w:eastAsia="仿宋_GB2312" w:hAnsi="宋体" w:cs="宋体" w:hint="eastAsia"/>
          <w:kern w:val="0"/>
          <w:sz w:val="24"/>
          <w:szCs w:val="24"/>
        </w:rPr>
        <w:t>英班：《机器学习》、《算法与设计分析》。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（1）2014级：《数字逻辑》、《计算机组成原理》。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（2）2013级</w:t>
      </w:r>
      <w:proofErr w:type="gramStart"/>
      <w:r w:rsidRPr="00D24390">
        <w:rPr>
          <w:rFonts w:ascii="仿宋_GB2312" w:eastAsia="仿宋_GB2312" w:hAnsi="宋体" w:cs="宋体" w:hint="eastAsia"/>
          <w:kern w:val="0"/>
          <w:sz w:val="24"/>
          <w:szCs w:val="24"/>
        </w:rPr>
        <w:t>菁</w:t>
      </w:r>
      <w:proofErr w:type="gramEnd"/>
      <w:r w:rsidRPr="00D24390">
        <w:rPr>
          <w:rFonts w:ascii="仿宋_GB2312" w:eastAsia="仿宋_GB2312" w:hAnsi="宋体" w:cs="宋体" w:hint="eastAsia"/>
          <w:kern w:val="0"/>
          <w:sz w:val="24"/>
          <w:szCs w:val="24"/>
        </w:rPr>
        <w:t>英班：《算法与设计分析》。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1.高数不要四个班一起上。</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2.多选用国外经典教材。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3.软件园校区通识和通选课太少。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4.体育课选课系统不完善。</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w:t>
      </w:r>
      <w:proofErr w:type="gramStart"/>
      <w:r w:rsidRPr="00D24390">
        <w:rPr>
          <w:rFonts w:ascii="仿宋_GB2312" w:eastAsia="仿宋_GB2312" w:hAnsi="宋体" w:cs="宋体" w:hint="eastAsia"/>
          <w:kern w:val="0"/>
          <w:sz w:val="24"/>
          <w:szCs w:val="24"/>
        </w:rPr>
        <w:t>宿舍网速</w:t>
      </w:r>
      <w:proofErr w:type="gramEnd"/>
      <w:r w:rsidRPr="00D24390">
        <w:rPr>
          <w:rFonts w:ascii="仿宋_GB2312" w:eastAsia="仿宋_GB2312" w:hAnsi="宋体" w:cs="宋体" w:hint="eastAsia"/>
          <w:kern w:val="0"/>
          <w:sz w:val="24"/>
          <w:szCs w:val="24"/>
        </w:rPr>
        <w:t>太慢。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6、外校学生越来越多。</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7、抽烟的同学越来越多。</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8、教室坏的桌椅、灯具维修太慢。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9、四区二楼饮水机坏了很久，无人维修。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10、考试题目无新意。</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软件学院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软件学院本学期1－4周的教学情况进行了问卷调查，全院共发放问卷调查表360份，收回336份，回收合格率为93％。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1.反映课程设置不合理：2015级软件、2014级软件。</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2.反映课程比较难、比较重：2015级软件、2014级软件。</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（1）2015级软件：《高等数学》、《离散数学》、《线性代数》三门数学放在同一学期，课程压力较大。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（2）2015级软件：java课程设计为安</w:t>
      </w:r>
      <w:proofErr w:type="gramStart"/>
      <w:r w:rsidRPr="00D24390">
        <w:rPr>
          <w:rFonts w:ascii="仿宋_GB2312" w:eastAsia="仿宋_GB2312" w:hAnsi="宋体" w:cs="宋体" w:hint="eastAsia"/>
          <w:kern w:val="0"/>
          <w:sz w:val="24"/>
          <w:szCs w:val="24"/>
        </w:rPr>
        <w:t>卓</w:t>
      </w:r>
      <w:proofErr w:type="gramEnd"/>
      <w:r w:rsidRPr="00D24390">
        <w:rPr>
          <w:rFonts w:ascii="仿宋_GB2312" w:eastAsia="仿宋_GB2312" w:hAnsi="宋体" w:cs="宋体" w:hint="eastAsia"/>
          <w:kern w:val="0"/>
          <w:sz w:val="24"/>
          <w:szCs w:val="24"/>
        </w:rPr>
        <w:t>内容，完全陌生的领域使学生负担较大，同时不能对大</w:t>
      </w:r>
      <w:proofErr w:type="gramStart"/>
      <w:r w:rsidRPr="00D24390">
        <w:rPr>
          <w:rFonts w:ascii="仿宋_GB2312" w:eastAsia="仿宋_GB2312" w:hAnsi="宋体" w:cs="宋体" w:hint="eastAsia"/>
          <w:kern w:val="0"/>
          <w:sz w:val="24"/>
          <w:szCs w:val="24"/>
        </w:rPr>
        <w:t>一</w:t>
      </w:r>
      <w:proofErr w:type="gramEnd"/>
      <w:r w:rsidRPr="00D24390">
        <w:rPr>
          <w:rFonts w:ascii="仿宋_GB2312" w:eastAsia="仿宋_GB2312" w:hAnsi="宋体" w:cs="宋体" w:hint="eastAsia"/>
          <w:kern w:val="0"/>
          <w:sz w:val="24"/>
          <w:szCs w:val="24"/>
        </w:rPr>
        <w:t>java内容进行很好的消化，老师未能对其进行系统的讲解。</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（3）2014级软件：前两周无课，后面的课程都集中在上午一二节，过于紧密。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（4）每学期选课前应该把实验课的时间安排好，避免选课发生冲突。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（5）选课改革之前应该通知一下学生，今年认证课忽然变成必修课，让之前已经选过的同学措手不及。</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（6）不要把学分多的课程都安排在一个学期。</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（7）软件学院上机时间大多为连续的四个小时，但是四个小时的上机并不能进行很好的利用。</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（8）大一学习的是java语言，但是大二学的一些课程却是以c++为基础，并且老师默认大家已经学过，让大家学习比较吃力。</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（1）2014级软件：《操作系统》、《数据库系统》、《数据结构课程设计》、《计算机组织与结构课程设计》、《体育-足球》。</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（2）2015级软件：《大学综合英语》、《通用学术英语》、《军事理论》、《离散数学》、《高等数学》、《人际交往与训练》。</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2014级软件：《UML认证》，原因：改为</w:t>
      </w:r>
      <w:proofErr w:type="gramStart"/>
      <w:r w:rsidRPr="00D24390">
        <w:rPr>
          <w:rFonts w:ascii="仿宋_GB2312" w:eastAsia="仿宋_GB2312" w:hAnsi="宋体" w:cs="宋体" w:hint="eastAsia"/>
          <w:kern w:val="0"/>
          <w:sz w:val="24"/>
          <w:szCs w:val="24"/>
        </w:rPr>
        <w:t>必修课后课容量</w:t>
      </w:r>
      <w:proofErr w:type="gramEnd"/>
      <w:r w:rsidRPr="00D24390">
        <w:rPr>
          <w:rFonts w:ascii="仿宋_GB2312" w:eastAsia="仿宋_GB2312" w:hAnsi="宋体" w:cs="宋体" w:hint="eastAsia"/>
          <w:kern w:val="0"/>
          <w:sz w:val="24"/>
          <w:szCs w:val="24"/>
        </w:rPr>
        <w:t>过大，上课人数过多，老师讲课声音小，上课枯燥，不能积极调动学生的积极性；《IBM Websphere》，原因 ：讲课重难点不突出，课堂乏味，没有吸引力；《面向对象开发技术》，原因：课堂缺乏互动，枯燥乏味，重难点不突出；《马克思主义原理》，原因：课堂人数众多，教室太小，过于拥挤。</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（1）2014级软件学院：《操作系统概念》，《数据库系统概念》，《马克思主义原理概论》，《数据结构 算法与应用》，《计算机组成原理》。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（2）2015级软件学院：《微积分2》，《离散数学及其应用》，《线性代数及应用》，《大学军事学教程+ppt》。</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3.没有教材的课程：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2014级软件学院：《面向对象课程设计》，《IBM Websphere》。</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1.2014级软件：</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（1）推行教材多样化，能力强者可以跟随学校选择英文教材，英语能力较弱的可以自行购买相应的汉化版教材，不必统一购买英文版造成浪费。</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（2）在退改选阶段应该告知学生需要上机的必修课的上机时间，避免选择其他课程时与上机实验冲突。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（3）修改教学计划时，应该提前与学生沟通，征求学生意见，避免学生产生误解，并且尽量避免学生的利益受到损害。</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（4）软件学院的课程应该具有很强的动手操作能力，老师在讲解课程的时候，不应该只对照着ppt讲，需要动手演示的时候应该进行演示代码等的执行过程，让学生有更直观的感受。</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（5）教务处老师态度不好。</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（6）外校的学生越来越多，抢占自习室、食堂，并且在教学楼、宿舍楼楼道里面大声喧哗，严重影响学生的学习休息。</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（7）去其他校区，例如兴隆山校区的校车较少。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（8）希望学校对每个年级的各种课程应该修多少学分给出一个明确的通知。</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（9）以学生为主，不要以学分为主，希望学生能够自己调节自己的上机时间。</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（10）教学方面有变动时，应与学生交流，或者变动后应给出合理的解决方案，如IBM由通选课变为必修课，很多同学之前就修过，现在又要重新修，学校应该给出更合理的解决方案。</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2.2015级软件：</w:t>
      </w:r>
    </w:p>
    <w:p w:rsidR="00D24390" w:rsidRPr="00D24390" w:rsidRDefault="00D24390" w:rsidP="00D24390">
      <w:pPr>
        <w:spacing w:line="360" w:lineRule="auto"/>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（1）在软件园校区安排更多的</w:t>
      </w:r>
      <w:proofErr w:type="gramStart"/>
      <w:r w:rsidRPr="00D24390">
        <w:rPr>
          <w:rFonts w:ascii="仿宋_GB2312" w:eastAsia="仿宋_GB2312" w:hAnsi="宋体" w:cs="宋体" w:hint="eastAsia"/>
          <w:kern w:val="0"/>
          <w:sz w:val="24"/>
          <w:szCs w:val="24"/>
        </w:rPr>
        <w:t>通识课与</w:t>
      </w:r>
      <w:proofErr w:type="gramEnd"/>
      <w:r w:rsidRPr="00D24390">
        <w:rPr>
          <w:rFonts w:ascii="仿宋_GB2312" w:eastAsia="仿宋_GB2312" w:hAnsi="宋体" w:cs="宋体" w:hint="eastAsia"/>
          <w:kern w:val="0"/>
          <w:sz w:val="24"/>
          <w:szCs w:val="24"/>
        </w:rPr>
        <w:t>通选课，各专业都必选的模块，比如国学类，至少应该在软件园开一门课。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（2）对于学生反馈较好的课程，加大课容量与上课场次。</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（3）有些教室设备过于老旧，应及时进行更新换代，尽量保持规格的统一，尤其是一区大教室的多媒体，太陈旧。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（4）作息时间表安排不合理，中午午休时间过短。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（5）将课程分散开，不要过于集中。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（6）专业课老师应该对该技术精通，并且布置课程设计题目也应该考虑教学情况和学生的理解能力，java老师不应该由专攻其他方向的老师讲解，java课程设计不应该做android项目。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（7）安装空调。</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（8）应加强对外来人员的管理。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（9）英文教材应与老师上课的内容紧密相连，如果老师上课用中文的PPT，很多学生就不会选择使用英文教材，违背了选用英文教材的初衷。</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生命科学学院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生命科学学院本学期1－4周的教学情况进行了问卷调查，全院共发放问卷调查表150份，收回140份，回收合格率为93％。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1.反映课程设置不合理：2015级生命科学。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2.反映课程比较难、比较重：2015级生命科学。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（1）上下午中间的时间比较紧凑，有时候下午的第一节</w:t>
      </w:r>
      <w:proofErr w:type="gramStart"/>
      <w:r w:rsidRPr="00D24390">
        <w:rPr>
          <w:rFonts w:ascii="仿宋_GB2312" w:eastAsia="仿宋_GB2312" w:hAnsi="宋体" w:cs="宋体" w:hint="eastAsia"/>
          <w:kern w:val="0"/>
          <w:sz w:val="24"/>
          <w:szCs w:val="24"/>
        </w:rPr>
        <w:t>课容易</w:t>
      </w:r>
      <w:proofErr w:type="gramEnd"/>
      <w:r w:rsidRPr="00D24390">
        <w:rPr>
          <w:rFonts w:ascii="仿宋_GB2312" w:eastAsia="仿宋_GB2312" w:hAnsi="宋体" w:cs="宋体" w:hint="eastAsia"/>
          <w:kern w:val="0"/>
          <w:sz w:val="24"/>
          <w:szCs w:val="24"/>
        </w:rPr>
        <w:t>犯困。</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（2）上下午的第一节课可以设置一些思维性强的课程。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（1）2014级生命科学《细胞生物学》、《微生物学》。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（2）2015级生命科学《高等数学2》、《动物生物学》、《综合英语》、《有机化学》。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2015级生命科学：《大学物理》，原因：翻转课堂并没有效果，老师知识点讲不清楚，过于依赖网上学习，题目讲解不透彻，重难点不突出。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（1）2015级生命科学：《高等数学2》、《通用学术英语》。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（2）2014级生命科学：《细胞生物学》。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2015级生命科学：《大学物理》，原因：教材讲解过程过于简单，课后习题大部分找不到答案或者答案太少。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1.设备</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w:t>
      </w:r>
      <w:proofErr w:type="gramStart"/>
      <w:r w:rsidRPr="00D24390">
        <w:rPr>
          <w:rFonts w:ascii="仿宋_GB2312" w:eastAsia="仿宋_GB2312" w:hAnsi="宋体" w:cs="宋体" w:hint="eastAsia"/>
          <w:kern w:val="0"/>
          <w:sz w:val="24"/>
          <w:szCs w:val="24"/>
        </w:rPr>
        <w:t>理综楼</w:t>
      </w:r>
      <w:proofErr w:type="gramEnd"/>
      <w:r w:rsidRPr="00D24390">
        <w:rPr>
          <w:rFonts w:ascii="仿宋_GB2312" w:eastAsia="仿宋_GB2312" w:hAnsi="宋体" w:cs="宋体" w:hint="eastAsia"/>
          <w:kern w:val="0"/>
          <w:sz w:val="24"/>
          <w:szCs w:val="24"/>
        </w:rPr>
        <w:t>的电梯有一些问题，甚至有时根本无法使用，给同学和老师造成不便。</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（2）公教楼的设备较老，课桌椅子都十分摇晃，影响老师讲课和学生学习。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w:t>
      </w:r>
      <w:proofErr w:type="gramStart"/>
      <w:r w:rsidRPr="00D24390">
        <w:rPr>
          <w:rFonts w:ascii="仿宋_GB2312" w:eastAsia="仿宋_GB2312" w:hAnsi="宋体" w:cs="宋体" w:hint="eastAsia"/>
          <w:kern w:val="0"/>
          <w:sz w:val="24"/>
          <w:szCs w:val="24"/>
        </w:rPr>
        <w:t>理综楼</w:t>
      </w:r>
      <w:proofErr w:type="gramEnd"/>
      <w:r w:rsidRPr="00D24390">
        <w:rPr>
          <w:rFonts w:ascii="仿宋_GB2312" w:eastAsia="仿宋_GB2312" w:hAnsi="宋体" w:cs="宋体" w:hint="eastAsia"/>
          <w:kern w:val="0"/>
          <w:sz w:val="24"/>
          <w:szCs w:val="24"/>
        </w:rPr>
        <w:t>的一些教室的日光灯（如：502）存在问题，要么有些不亮，</w:t>
      </w:r>
      <w:proofErr w:type="gramStart"/>
      <w:r w:rsidRPr="00D24390">
        <w:rPr>
          <w:rFonts w:ascii="仿宋_GB2312" w:eastAsia="仿宋_GB2312" w:hAnsi="宋体" w:cs="宋体" w:hint="eastAsia"/>
          <w:kern w:val="0"/>
          <w:sz w:val="24"/>
          <w:szCs w:val="24"/>
        </w:rPr>
        <w:t>有些一直闪</w:t>
      </w:r>
      <w:proofErr w:type="gramEnd"/>
      <w:r w:rsidRPr="00D24390">
        <w:rPr>
          <w:rFonts w:ascii="仿宋_GB2312" w:eastAsia="仿宋_GB2312" w:hAnsi="宋体" w:cs="宋体" w:hint="eastAsia"/>
          <w:kern w:val="0"/>
          <w:sz w:val="24"/>
          <w:szCs w:val="24"/>
        </w:rPr>
        <w:t>，晃眼，影响听课。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（4）投影仪问题，有时投影仪在维修不提前通知老师或班上学生，往往老师来了之后发现投影仪坏了或在维修不能用而不得不换教室，很浪费时间。</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（1）上下午课程之间的午休时间太少，课程太紧。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（2）选课问题望改善，比如体育的选课，出现了很多</w:t>
      </w:r>
      <w:proofErr w:type="gramStart"/>
      <w:r w:rsidRPr="00D24390">
        <w:rPr>
          <w:rFonts w:ascii="仿宋_GB2312" w:eastAsia="仿宋_GB2312" w:hAnsi="宋体" w:cs="宋体" w:hint="eastAsia"/>
          <w:kern w:val="0"/>
          <w:sz w:val="24"/>
          <w:szCs w:val="24"/>
        </w:rPr>
        <w:t>例无法</w:t>
      </w:r>
      <w:proofErr w:type="gramEnd"/>
      <w:r w:rsidRPr="00D24390">
        <w:rPr>
          <w:rFonts w:ascii="仿宋_GB2312" w:eastAsia="仿宋_GB2312" w:hAnsi="宋体" w:cs="宋体" w:hint="eastAsia"/>
          <w:kern w:val="0"/>
          <w:sz w:val="24"/>
          <w:szCs w:val="24"/>
        </w:rPr>
        <w:t>选上的课程。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（3）老师的课堂少用网络设备和翻转课堂，尽量多一些师生互动。</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（4）课程设置应该进一步合理，比如，将思维性强的，活跃的课程放在上下午的第一节。</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（5）多开些有趣的选修课，并且政治教育与专业学科教育很不均衡。</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3.管理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管理和维护好学校后台系统，使上网查询有关课程信息更快捷方便，选课系统也不会太拥堵。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4.资源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（1）各学院教学资源不够透明公开，而且没有一间自习室是全学期全天开放的。</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（2）教材方面，有些教材竟然需要学生在交完学费后以班为单位自主购买。</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（3）实验的资源不足，一些化学仪器不翻新，生物实验的资源更匮乏，很多有趣的实验无法做。</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5、生活</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（1）9号楼的wifi迟迟不开放，很不方便。</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（2）熄灯时间过早，有时作业都来不及完成。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（3）校园网容易断，导致在做网上作业的时候无法完成。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6、其它</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（1）学校很多地方都在装修、建楼，使</w:t>
      </w:r>
      <w:proofErr w:type="gramStart"/>
      <w:r w:rsidRPr="00D24390">
        <w:rPr>
          <w:rFonts w:ascii="仿宋_GB2312" w:eastAsia="仿宋_GB2312" w:hAnsi="宋体" w:cs="宋体" w:hint="eastAsia"/>
          <w:kern w:val="0"/>
          <w:sz w:val="24"/>
          <w:szCs w:val="24"/>
        </w:rPr>
        <w:t>路上很大</w:t>
      </w:r>
      <w:proofErr w:type="gramEnd"/>
      <w:r w:rsidRPr="00D24390">
        <w:rPr>
          <w:rFonts w:ascii="仿宋_GB2312" w:eastAsia="仿宋_GB2312" w:hAnsi="宋体" w:cs="宋体" w:hint="eastAsia"/>
          <w:kern w:val="0"/>
          <w:sz w:val="24"/>
          <w:szCs w:val="24"/>
        </w:rPr>
        <w:t>烟尘，走路也不方便，噪音也很大。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（2）可以适当帮助学生摆脱对手机、电脑的依赖，积极发展学生的阳光兴趣爱好。</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（3）学校可以多开展一些业余活动，不只是为了</w:t>
      </w:r>
      <w:proofErr w:type="gramStart"/>
      <w:r w:rsidRPr="00D24390">
        <w:rPr>
          <w:rFonts w:ascii="仿宋_GB2312" w:eastAsia="仿宋_GB2312" w:hAnsi="宋体" w:cs="宋体" w:hint="eastAsia"/>
          <w:kern w:val="0"/>
          <w:sz w:val="24"/>
          <w:szCs w:val="24"/>
        </w:rPr>
        <w:t>拿发展</w:t>
      </w:r>
      <w:proofErr w:type="gramEnd"/>
      <w:r w:rsidRPr="00D24390">
        <w:rPr>
          <w:rFonts w:ascii="仿宋_GB2312" w:eastAsia="仿宋_GB2312" w:hAnsi="宋体" w:cs="宋体" w:hint="eastAsia"/>
          <w:kern w:val="0"/>
          <w:sz w:val="24"/>
          <w:szCs w:val="24"/>
        </w:rPr>
        <w:t>分而已。</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材料科学与工程学院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材料科学与工程学院本学期1－4周的教学情况进行了问卷调查，全院共发放问卷调查表320份，收回282份，回收合格率为88%。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1.反映课程设置不合理：无。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2.反映课程比较难、比较重：2015级6班。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4.其他意见：《体育》课后安排课程不合理，上课效率低。</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1.教学效果较好的课程：2015级机械制图：《机械制图》。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2.教学效果较差的课程及原因：2015级：《大学基础物理学》，原因：重点难点不突出。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1.选用教材较好的课程：2015级高等数学：《微积分2》。</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1.中午上课时间过早，午休时间太少。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2.图书馆闭馆时间延长至10：20。</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3.课程的安排太过集中于前几天，导致课时太少，上课速度过快。</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kern w:val="0"/>
          <w:sz w:val="24"/>
          <w:szCs w:val="24"/>
        </w:rPr>
      </w:pPr>
      <w:r w:rsidRPr="00D24390">
        <w:rPr>
          <w:rFonts w:ascii="仿宋_GB2312" w:eastAsia="仿宋_GB2312" w:hAnsi="宋体" w:cs="宋体" w:hint="eastAsia"/>
          <w:b/>
          <w:bCs/>
          <w:kern w:val="0"/>
          <w:sz w:val="36"/>
          <w:szCs w:val="36"/>
        </w:rPr>
        <w:t>机械工程学院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机械工学院学院本学期1－4周的教学情况进行了问卷调查，全院共发放问卷调查表350份，收回306份，回收合格率为87％。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1.反映课程设置不合理：2015级机械一班、2015级机械五班、</w:t>
      </w:r>
      <w:proofErr w:type="gramStart"/>
      <w:r w:rsidRPr="00D24390">
        <w:rPr>
          <w:rFonts w:ascii="仿宋_GB2312" w:eastAsia="仿宋_GB2312" w:hAnsi="宋体" w:cs="宋体" w:hint="eastAsia"/>
          <w:kern w:val="0"/>
          <w:sz w:val="24"/>
          <w:szCs w:val="24"/>
        </w:rPr>
        <w:t>2014级过控班</w:t>
      </w:r>
      <w:proofErr w:type="gramEnd"/>
      <w:r w:rsidRPr="00D24390">
        <w:rPr>
          <w:rFonts w:ascii="仿宋_GB2312" w:eastAsia="仿宋_GB2312" w:hAnsi="宋体" w:cs="宋体" w:hint="eastAsia"/>
          <w:kern w:val="0"/>
          <w:sz w:val="24"/>
          <w:szCs w:val="24"/>
        </w:rPr>
        <w:t>。</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2.反映课程比较难、比较重：2015级机械一班、2014级车辆班、2014级工业工程班、2014级机设班。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（1）2015级一班：《微积分2》、《理论力学》安排在下午不合理。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（2）2015级五班：《微积分2》连着两大节上不合理，有些疲劳。</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（3）2014级机电班：周二满课，其他天课程少，课表排序不合理。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（1）2015级机械一班、二班、四班、五班：《微积分2》、《理论力学》。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（2）2014级机电国际：《热工学》、《机械原理》。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（3）2014级机电：《电工及电子学2》、《机械原理》、《材料科学基础》、《热工学1》。</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（4）2014级机设：《机械原理》、《电工及电子学2》、《材料科学基础》。</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（5）2014级机制：《机械原理》、《电工及电子学2》、《复变函数》。</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（6）2015级车辆：《电工及电子学2》、《复变函数》。</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（1）2015级一班、二班、三班：《大学物理2》，原因：缺乏互动、课堂枯燥乏味、不能调动学生学习的积极性、重点难点不突出。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（2）2015级四班：《大学化学2》，原因：讲课声音过小，无法听清，课堂枯燥乏味。</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（3）2014机电：《复变函数》，原因：讲课声音过小，重点难点不突出。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（4）2014车辆：《概率论》，原因：方言过重。</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（1）2015级：《微积分2》、《理论力学》、《新标准大学英语》。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（2）2014级：《电工及电子学》、《复变函数》。</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2015级：《大学物理2》，原因：教材水平不符合要求；《道德与法律》，原因：教材与授课内容相差较大。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1.加强课堂教学秩序管理，促进学生学习。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2.合理设计课程表，每天的课程尽量均匀。</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3.空调应尽快安装。</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4.秋冬季中午时间太短，没有午休时间，建议和夏季时间一样。</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5、学校应定时维护多媒体设施，定时更新安装必要的软件。</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6、各个校区的互动交流应多些。</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7、适当增加学时，可使学生掌握知识更加牢固，避免课程进度过快。</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8、课堂中应多些互动，课堂气氛太不活跃。</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9、增加一些计算机课程，与时俱进。</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10、选用更多的经典教材。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11.校园wifi全覆盖。</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控制科学与工程学院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控制科学与工程学院本学期1-4周的教学情况进行了问卷调查，全院共发放问卷调查表320份，收回292份，回收合格率为91％。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2.反映课程比较难、比较重：2014级自动化。</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（1）希望周六不要排课。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（2）安排课的时候综合考虑一下，前三周课太少，后面课程较多。前紧后松比较合适一些，一周工作日每天安排差不多的课时。</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（3）感觉2014级自动化三班、四班周四安排一上午的《马克思主义原理》</w:t>
      </w:r>
      <w:r w:rsidRPr="00D24390">
        <w:rPr>
          <w:rFonts w:ascii="仿宋_GB2312" w:eastAsia="仿宋_GB2312" w:hAnsi="宋体" w:cs="宋体" w:hint="eastAsia"/>
          <w:kern w:val="0"/>
          <w:sz w:val="24"/>
          <w:szCs w:val="24"/>
        </w:rPr>
        <w:lastRenderedPageBreak/>
        <w:t>不太合理。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（1）2014级自动化：《模拟电子技术基础》、《微机原理与接口技术》、《中国近代史纲要》、《概率论与数理统计》。</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（2）2014级测控技术与仪器：《模拟电子技术基础》、《中国近代史纲要》。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（3）2014级生物医学工程：《系统生理学》、《MATLAB教程》、《模拟电子技术基础》。</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（4）2015级自动化：《微积分2》、《大学物理》、《电路》、《军事理论》。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（1）2014级自动化：《运筹学》， 原因：教材不太适合工科；授课老师表述不清；三班四班上课的教室太大，影响听课效果。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（2）2014级测控技术与仪器：《电气工程基础》，原因：教材不合适，重点不突出。</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（1）2014级自动化：《模拟电子技术基础》、《微机原理与接口技术》、《概率论与数理统计》。</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（2）2014级测控技术与仪器：《模拟电子技术基础》。</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（3）2014级生物医学工程：《系统生理学》、《MATLAB教程》、《模拟电子技术基础》。</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（4）（4）2015级自动化：《微积分2》、《大学物理》、《电路》。</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（1）2014级自动化：《运筹学》，原因：专业性不强，适合经济管理类的学生学习。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（2）2014级测控技术与仪器：《供用电设备》，原因：与授课内容不配套。</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1.2014级：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（1）适当给学生多留一些时间，去</w:t>
      </w:r>
      <w:proofErr w:type="gramStart"/>
      <w:r w:rsidRPr="00D24390">
        <w:rPr>
          <w:rFonts w:ascii="仿宋_GB2312" w:eastAsia="仿宋_GB2312" w:hAnsi="宋体" w:cs="宋体" w:hint="eastAsia"/>
          <w:kern w:val="0"/>
          <w:sz w:val="24"/>
          <w:szCs w:val="24"/>
        </w:rPr>
        <w:t>搞科创</w:t>
      </w:r>
      <w:proofErr w:type="gramEnd"/>
      <w:r w:rsidRPr="00D24390">
        <w:rPr>
          <w:rFonts w:ascii="仿宋_GB2312" w:eastAsia="仿宋_GB2312" w:hAnsi="宋体" w:cs="宋体" w:hint="eastAsia"/>
          <w:kern w:val="0"/>
          <w:sz w:val="24"/>
          <w:szCs w:val="24"/>
        </w:rPr>
        <w:t>或自学。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（2）适当加强平时考勤与作业方面的管理，大</w:t>
      </w:r>
      <w:proofErr w:type="gramStart"/>
      <w:r w:rsidRPr="00D24390">
        <w:rPr>
          <w:rFonts w:ascii="仿宋_GB2312" w:eastAsia="仿宋_GB2312" w:hAnsi="宋体" w:cs="宋体" w:hint="eastAsia"/>
          <w:kern w:val="0"/>
          <w:sz w:val="24"/>
          <w:szCs w:val="24"/>
        </w:rPr>
        <w:t>二容易</w:t>
      </w:r>
      <w:proofErr w:type="gramEnd"/>
      <w:r w:rsidRPr="00D24390">
        <w:rPr>
          <w:rFonts w:ascii="仿宋_GB2312" w:eastAsia="仿宋_GB2312" w:hAnsi="宋体" w:cs="宋体" w:hint="eastAsia"/>
          <w:kern w:val="0"/>
          <w:sz w:val="24"/>
          <w:szCs w:val="24"/>
        </w:rPr>
        <w:t>松懈，同时使用平时分更公平一些。</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（3）下午第一节尽量不要安排较难的课程或者专业课，晚上可以留出来自习，晚上效率较高。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（4）采取教学与实践相结合的方式，多引导学生动手实验，独立思考。</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（5）《微机原理》与《接口技术》的课时太少，每节课内容有些多，而且还有很多内容没机会学习。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（6）多安排一些与专业相关的实践，如工厂参观等，或者讲座。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（7）网速快一些就好了，查资料会更方便。</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（8）教室安排方面，建议根据上课人员安排合适的教室。</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（9）授课教师方面，建议</w:t>
      </w:r>
      <w:proofErr w:type="gramStart"/>
      <w:r w:rsidRPr="00D24390">
        <w:rPr>
          <w:rFonts w:ascii="仿宋_GB2312" w:eastAsia="仿宋_GB2312" w:hAnsi="宋体" w:cs="宋体" w:hint="eastAsia"/>
          <w:kern w:val="0"/>
          <w:sz w:val="24"/>
          <w:szCs w:val="24"/>
        </w:rPr>
        <w:t>不要让长时间</w:t>
      </w:r>
      <w:proofErr w:type="gramEnd"/>
      <w:r w:rsidRPr="00D24390">
        <w:rPr>
          <w:rFonts w:ascii="仿宋_GB2312" w:eastAsia="仿宋_GB2312" w:hAnsi="宋体" w:cs="宋体" w:hint="eastAsia"/>
          <w:kern w:val="0"/>
          <w:sz w:val="24"/>
          <w:szCs w:val="24"/>
        </w:rPr>
        <w:t>搞研究的老师授课。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（10）教材选择方面，根据上课老师的建议选择教材。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(11）教材不合适时，建议教师合理调整授课内容，提前知晓考试重点和题型，以便学生自学。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(12）给予未来就业方向指导，普及专业科技前沿发展情况。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(13）图书馆、宿舍、操场等地方关门的时间可以推迟一点。</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(14）启发式教学，而并不是填充式教学。不要一味追进度，可适当留给学生一些问题去思考。</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(15）更希望能有双语授课或者英文授课。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(16）增设c语言课程。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(17）资源在各校区合理分配，成绩打印机可以在每个校区都设立。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(18）多安排一些对就业有帮助的课程。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 xml:space="preserve"> 2.2015级：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（1）在学习上希望学校可以给予督促，自身自制力差，现在氛围太轻松。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（2）希望课程习题能有配套具体解析。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（3）《高数》教室大，人数多，坐在后面学不好，且容易分神。</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（4）好多同学抱怨午休太短，建议推迟下午上课的时间。</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（5）希望可以对考研需要准备的工作有一些了解。</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（6）小班授课会好一些。</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（7）能提供一些安全可靠的勤工俭学岗位。</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（8）想要多与研究人员有更多接触。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（9）加强老师与学生的联系，鼓励学生独立思考。</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（10）希望多一些对未来的规划与指导，很多同学对未来好迷茫。</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（11）想要多听一些与专业和未来发展相关的讲座。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能源与动力工程学院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能源与动力工程学院本学期1－4周的教学情况进行了问卷调查，我共发放问卷调查表300份，收回290份，回收合格率为97％。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1.反映课程设置不合理：2015级</w:t>
      </w:r>
      <w:proofErr w:type="gramStart"/>
      <w:r w:rsidRPr="00D24390">
        <w:rPr>
          <w:rFonts w:ascii="仿宋_GB2312" w:eastAsia="仿宋_GB2312" w:hAnsi="宋体" w:cs="宋体" w:hint="eastAsia"/>
          <w:kern w:val="0"/>
          <w:sz w:val="24"/>
          <w:szCs w:val="24"/>
        </w:rPr>
        <w:t>工生基</w:t>
      </w:r>
      <w:proofErr w:type="gramEnd"/>
      <w:r w:rsidRPr="00D24390">
        <w:rPr>
          <w:rFonts w:ascii="仿宋_GB2312" w:eastAsia="仿宋_GB2312" w:hAnsi="宋体" w:cs="宋体" w:hint="eastAsia"/>
          <w:kern w:val="0"/>
          <w:sz w:val="24"/>
          <w:szCs w:val="24"/>
        </w:rPr>
        <w:t>，2013级交运班。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 2013级3班，2015级1班。</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（1）2015级</w:t>
      </w:r>
      <w:proofErr w:type="gramStart"/>
      <w:r w:rsidRPr="00D24390">
        <w:rPr>
          <w:rFonts w:ascii="仿宋_GB2312" w:eastAsia="仿宋_GB2312" w:hAnsi="宋体" w:cs="宋体" w:hint="eastAsia"/>
          <w:kern w:val="0"/>
          <w:sz w:val="24"/>
          <w:szCs w:val="24"/>
        </w:rPr>
        <w:t>工生基</w:t>
      </w:r>
      <w:proofErr w:type="gramEnd"/>
      <w:r w:rsidRPr="00D24390">
        <w:rPr>
          <w:rFonts w:ascii="仿宋_GB2312" w:eastAsia="仿宋_GB2312" w:hAnsi="宋体" w:cs="宋体" w:hint="eastAsia"/>
          <w:kern w:val="0"/>
          <w:sz w:val="24"/>
          <w:szCs w:val="24"/>
        </w:rPr>
        <w:t>：《理论力学》和《大学物理》不要在同一天上，课程安排偏重。</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（2）2013级3班：课程时间安排大多是在上午第二大节和下午第一大节，中午午休时间不够。</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（3）2013级1班：课程安排时间更合理一些，比较重要的</w:t>
      </w:r>
      <w:proofErr w:type="gramStart"/>
      <w:r w:rsidRPr="00D24390">
        <w:rPr>
          <w:rFonts w:ascii="仿宋_GB2312" w:eastAsia="仿宋_GB2312" w:hAnsi="宋体" w:cs="宋体" w:hint="eastAsia"/>
          <w:kern w:val="0"/>
          <w:sz w:val="24"/>
          <w:szCs w:val="24"/>
        </w:rPr>
        <w:t>课不要</w:t>
      </w:r>
      <w:proofErr w:type="gramEnd"/>
      <w:r w:rsidRPr="00D24390">
        <w:rPr>
          <w:rFonts w:ascii="仿宋_GB2312" w:eastAsia="仿宋_GB2312" w:hAnsi="宋体" w:cs="宋体" w:hint="eastAsia"/>
          <w:kern w:val="0"/>
          <w:sz w:val="24"/>
          <w:szCs w:val="24"/>
        </w:rPr>
        <w:t>集中在一天。</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（4）2013级交运班：课程时间安排不合理。</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（5）2013级</w:t>
      </w:r>
      <w:proofErr w:type="gramStart"/>
      <w:r w:rsidRPr="00D24390">
        <w:rPr>
          <w:rFonts w:ascii="仿宋_GB2312" w:eastAsia="仿宋_GB2312" w:hAnsi="宋体" w:cs="宋体" w:hint="eastAsia"/>
          <w:kern w:val="0"/>
          <w:sz w:val="24"/>
          <w:szCs w:val="24"/>
        </w:rPr>
        <w:t>工生基</w:t>
      </w:r>
      <w:proofErr w:type="gramEnd"/>
      <w:r w:rsidRPr="00D24390">
        <w:rPr>
          <w:rFonts w:ascii="仿宋_GB2312" w:eastAsia="仿宋_GB2312" w:hAnsi="宋体" w:cs="宋体" w:hint="eastAsia"/>
          <w:kern w:val="0"/>
          <w:sz w:val="24"/>
          <w:szCs w:val="24"/>
        </w:rPr>
        <w:t>：大三下学期课程安排过多，不利于准备考</w:t>
      </w:r>
      <w:proofErr w:type="gramStart"/>
      <w:r w:rsidRPr="00D24390">
        <w:rPr>
          <w:rFonts w:ascii="仿宋_GB2312" w:eastAsia="仿宋_GB2312" w:hAnsi="宋体" w:cs="宋体" w:hint="eastAsia"/>
          <w:kern w:val="0"/>
          <w:sz w:val="24"/>
          <w:szCs w:val="24"/>
        </w:rPr>
        <w:t>研</w:t>
      </w:r>
      <w:proofErr w:type="gramEnd"/>
      <w:r w:rsidRPr="00D24390">
        <w:rPr>
          <w:rFonts w:ascii="仿宋_GB2312" w:eastAsia="仿宋_GB2312" w:hAnsi="宋体" w:cs="宋体" w:hint="eastAsia"/>
          <w:kern w:val="0"/>
          <w:sz w:val="24"/>
          <w:szCs w:val="24"/>
        </w:rPr>
        <w:t>或是找工作之类的事情。</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（6）2015级1班：建议在三月份就改到夏令时间，可以中午休息一下。也希望能够多一些自由的时间，参加一些活动。</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（1）2013级：《发动机测试技术》、《汽轮机原理》、《热工测量与仪表》、《内燃机原理》、《汽车构造》、《锅炉原理》、《循环经济与清洁生产》。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（2）2014级工业生态基地班：《理论力学》、《机械制图》。</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（3）2015级：《高等数学》、《理论力学》。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太阳能发电技术》，原因：没有课本。《大学物理》，原因：缺乏互动、课堂枯燥无味、不能调动学生学习的积极性；讲课速度太慢。《车用发动机电子发电技术》，原因：缺乏互动、课堂枯燥无味、不能调动学生学习的积极性。</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（2）2015级：《思想道德修养与法律基础》，原因：重点难点不突出，或重点难度讲解不到位。</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2013级：《理论力学》、《高等数学》、《热能与动力工程测试技术》、《汽轮机原理》、《制冷原理与设备》、《风能利用技术》、《汽车构造》。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（1）2013级：《制冷装置自动化》，原因：教材老化、过时。</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（2）2015级：《机械制图》，原因：印刷不清楚或者印刷有错误。</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2013级：《太阳能发电技术》。</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1.2013级能源与动力工程：教务应合理分配各学期的教学课程，防止某个学期课程安排过重，或者课程安排较少的情况出现；扩展课余知识，先进技术；增加未来趋势的介绍与讲解，增强对专业前景的了解。</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2.2015级能源与动力工程：希望在日常学习中锻炼学生查找引证论文的能</w:t>
      </w:r>
      <w:r w:rsidRPr="00D24390">
        <w:rPr>
          <w:rFonts w:ascii="仿宋_GB2312" w:eastAsia="仿宋_GB2312" w:hAnsi="宋体" w:cs="宋体" w:hint="eastAsia"/>
          <w:kern w:val="0"/>
          <w:sz w:val="24"/>
          <w:szCs w:val="24"/>
        </w:rPr>
        <w:lastRenderedPageBreak/>
        <w:t>力；合理安排课程顺序，以免造成课程效果不理想；给学生更多自由，营造出自由欢乐的气氛，让学生畅所欲言。</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723"/>
        <w:jc w:val="center"/>
        <w:rPr>
          <w:rFonts w:ascii="仿宋_GB2312" w:eastAsia="仿宋_GB2312" w:hAnsi="宋体" w:cs="宋体" w:hint="eastAsia"/>
          <w:b/>
          <w:bCs/>
          <w:kern w:val="0"/>
          <w:sz w:val="36"/>
          <w:szCs w:val="36"/>
        </w:rPr>
      </w:pPr>
      <w:r w:rsidRPr="00D24390">
        <w:rPr>
          <w:rFonts w:ascii="仿宋_GB2312" w:eastAsia="仿宋_GB2312" w:hAnsi="宋体" w:cs="宋体" w:hint="eastAsia"/>
          <w:b/>
          <w:bCs/>
          <w:kern w:val="0"/>
          <w:sz w:val="36"/>
          <w:szCs w:val="36"/>
        </w:rPr>
        <w:t>电气工程学院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电气工程学院本学期1－4周的教学情况进行了问卷调查，全院共发放问卷调查表330份，收回284份，回收合格率为86％。在调查中，同学们对本学期的课程设置、课堂教学效果及教材选用等方面提出了意见和建议，现将有关情况汇总如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一、课程设置情况</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1.反映课程设置不合理：无。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2.反映课程比较难、比较重：无。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3.反映课程比较轻、比较容易：无。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4.其他意见：</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（1）建议学习C语言和MATLAB。</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（2）《单片机》提到大二上。</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（3）大三部分课程课时压缩太多，老师不能深入讲解。</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二、关于课堂教学效果</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1.教学效果较好的课程：</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（1）2014级电气：《模拟电子技术基础》、《电机学》、《电气工程基础》、《运筹学》。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（2）2013级电气：《单片机原理及应用》、《电力系统故障分析》、《发电厂变电所控制》。</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2.教学效果较差的课程及原因：无。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三、关于教材问题</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1.选用教材较好的课程：2014级电气学院：《数字电子技术基础》、《电机学》。</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2.选用教材较差的课程及原因：</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lastRenderedPageBreak/>
        <w:t>（1）2014级电气学院：《电气工程基础》，原因：</w:t>
      </w:r>
      <w:proofErr w:type="gramStart"/>
      <w:r w:rsidRPr="00D24390">
        <w:rPr>
          <w:rFonts w:ascii="仿宋_GB2312" w:eastAsia="仿宋_GB2312" w:hAnsi="宋体" w:cs="宋体" w:hint="eastAsia"/>
          <w:kern w:val="0"/>
          <w:sz w:val="24"/>
          <w:szCs w:val="24"/>
        </w:rPr>
        <w:t>不</w:t>
      </w:r>
      <w:proofErr w:type="gramEnd"/>
      <w:r w:rsidRPr="00D24390">
        <w:rPr>
          <w:rFonts w:ascii="仿宋_GB2312" w:eastAsia="仿宋_GB2312" w:hAnsi="宋体" w:cs="宋体" w:hint="eastAsia"/>
          <w:kern w:val="0"/>
          <w:sz w:val="24"/>
          <w:szCs w:val="24"/>
        </w:rPr>
        <w:t>贴合教学内容，内容过于简略，习题少。</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（2）2014级电气学院：《运筹学》，原因：打印的教材和老师讲课内容有许多不同。</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3.没有教材的课程：2014级电气：《运筹学》、《信号与系统（英文版）》。</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四、其他方面的问题、意见与建议</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1.2013级电气：对于缩减课时和内容的科目应该仔细分析，听取老师的意见，并结合实际，勿脱离实际。</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2.教材科发不齐或者不发教材。</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3.选课人数应与教室大小匹配。</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widowControl/>
        <w:spacing w:line="500" w:lineRule="exact"/>
        <w:rPr>
          <w:rFonts w:ascii="宋体" w:hAnsi="宋体" w:cs="宋体" w:hint="eastAsia"/>
          <w:b/>
          <w:bCs/>
          <w:color w:val="000000"/>
          <w:kern w:val="0"/>
          <w:sz w:val="24"/>
          <w:szCs w:val="24"/>
        </w:rPr>
      </w:pPr>
    </w:p>
    <w:p w:rsidR="00D24390" w:rsidRPr="00D24390" w:rsidRDefault="00D24390" w:rsidP="00D24390">
      <w:pPr>
        <w:widowControl/>
        <w:spacing w:line="500" w:lineRule="exact"/>
        <w:jc w:val="center"/>
        <w:rPr>
          <w:rFonts w:ascii="宋体" w:hAnsi="宋体" w:cs="宋体" w:hint="eastAsia"/>
          <w:b/>
          <w:bCs/>
          <w:color w:val="000000"/>
          <w:kern w:val="0"/>
          <w:sz w:val="36"/>
          <w:szCs w:val="36"/>
        </w:rPr>
      </w:pPr>
      <w:r w:rsidRPr="00D24390">
        <w:rPr>
          <w:rFonts w:ascii="宋体" w:hAnsi="宋体" w:cs="宋体" w:hint="eastAsia"/>
          <w:b/>
          <w:bCs/>
          <w:color w:val="000000"/>
          <w:kern w:val="0"/>
          <w:sz w:val="36"/>
          <w:szCs w:val="36"/>
        </w:rPr>
        <w:t>土建与水利学院</w:t>
      </w: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p>
    <w:p w:rsidR="00D24390" w:rsidRPr="00D24390" w:rsidRDefault="00D24390" w:rsidP="00D24390">
      <w:pPr>
        <w:spacing w:line="360" w:lineRule="auto"/>
        <w:ind w:firstLineChars="200" w:firstLine="480"/>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本科生院组织教学信息员对土建与水利学院本学期1－4周的教学情况进行了问卷调查，全院共发放问卷调查表300份，收回260份，回收合格率为87%。在调查中，同学们对本学期的课程设置、课堂教学效果及教材选用等方面提出了意见和建议，现将有关情况汇总如下：</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一、课程设置情况</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1.反映课程设置不合理：2014级建筑一、二班。</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2.反映课程比较难、比较重：2015级土木二班、2015级地空班、2014级工程力学班、2014级土木三班。</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3.反映课程比较轻、比较容易：无。</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4.其他意见：</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（1）2015级土木二班：大一上学期与下学期课程安排差异大，下学期难度增大造成不适应。</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（2）2014级土木一、二班：《土木工程概论》应在大</w:t>
      </w:r>
      <w:proofErr w:type="gramStart"/>
      <w:r w:rsidRPr="00D24390">
        <w:rPr>
          <w:rFonts w:ascii="仿宋_GB2312" w:eastAsia="仿宋_GB2312" w:hAnsi="宋体" w:cs="宋体" w:hint="eastAsia"/>
          <w:color w:val="000000"/>
          <w:kern w:val="0"/>
          <w:sz w:val="24"/>
          <w:szCs w:val="24"/>
        </w:rPr>
        <w:t>一</w:t>
      </w:r>
      <w:proofErr w:type="gramEnd"/>
      <w:r w:rsidRPr="00D24390">
        <w:rPr>
          <w:rFonts w:ascii="仿宋_GB2312" w:eastAsia="仿宋_GB2312" w:hAnsi="宋体" w:cs="宋体" w:hint="eastAsia"/>
          <w:color w:val="000000"/>
          <w:kern w:val="0"/>
          <w:sz w:val="24"/>
          <w:szCs w:val="24"/>
        </w:rPr>
        <w:t>开课。</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lastRenderedPageBreak/>
        <w:t>（3）2014级建筑一、二班：前半学期课程较紧，课程集中，后半学期较松，应合理分配。</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二、关于课堂教学效果</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1.教学效果较好的课程：</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（1）2015级工程力学班：《工科数学分析基础》。</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（2）2015级土木二班：《高等数学》、《画法几何与土建制图》、《理论力学》。</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（3）2015级土木三班：《高等数学》、《理论力学》。</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（4）2015级地空班：《高等数学》、《理论力学》、《画法几何与土建制图》、《大学综合英语》。</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（5）2014级建筑一、二班：《建筑设计》、《建筑构造》、《建筑力学》、《中国建筑史》。</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（6）2014级土木一、二班：《房屋建筑学》、《结构力学》、《土木工程概论》、《工程地质》。</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（7）2015级水利水电班：《画法几何与土建制图》、《高等数学》。</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（8）2014级土木三班：《结构力学》、《土力学》。</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（9）2015级土木一班：《画法几何与土建制图》、《高等数学》。</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（10）2014级工程力学班：《结构力学》、《数学物理方法》、《弹性力学》、《概论论与统计原理》。</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2.教学效果较差的课程及原因：</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（1）2015级土木二班：《大学化学》，原因：缺乏互动，课堂枯燥乏味，不能调动学生学习的积极性；讲话声音小，听不见；《大学物理》，原因：老师方言重。</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（2）2014级土木一、二班：《土力学》，原因：重难点不突出，声音小，比较乏味。</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（3）2014级土木三班：《弹性力学》。原因：说话快听不清、缺乏互动。</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三、关于教材问题</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lastRenderedPageBreak/>
        <w:t>1.选用教材较好的课程：</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（1）2015级土木二班：《微积分》、《马克思主义原理概论》。</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（2）2015级工程力学班：《工科数学分析基础》。</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（3）2015级土木三班：《高等数学》、《理论力学》。</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（4）2015级地空班：《高等数学》、《理论力学》、《画法几何与土建制图》。</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（5）2014级建筑一、二班：《建筑设计》、《建筑构造》、《中国建筑史》。</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（6）2014级土木一、二班：《房屋建筑学》、《结构力学》。</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（7）2015级水利水电班：《画法几何与土建制图》、《理论力学》。</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（8）2014级土木三班：《结构力学》。</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（9）2015级土木一班：《画法几何与土建制图》、《高等数学》。</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（10）2014级工程力学班：《弹性力学》、《数学物理方法》。</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2.选用教材较差的课程及原因：</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2015级土建二班：《简明物理学》，原因：教材陈旧过时；内容不够精简，设置不科学。</w:t>
      </w:r>
    </w:p>
    <w:p w:rsidR="00D24390" w:rsidRPr="00D24390" w:rsidRDefault="00D24390" w:rsidP="00D24390">
      <w:pPr>
        <w:widowControl/>
        <w:numPr>
          <w:ilvl w:val="0"/>
          <w:numId w:val="2"/>
        </w:numPr>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没有教材的课程：无。</w:t>
      </w:r>
    </w:p>
    <w:p w:rsidR="00D24390" w:rsidRPr="00D24390" w:rsidRDefault="00D24390" w:rsidP="00D24390">
      <w:pPr>
        <w:widowControl/>
        <w:spacing w:line="500" w:lineRule="exact"/>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 xml:space="preserve">   四、其他方面的问题、意见与建议</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1.2015级土木二班：增加出勤率的考察；多举办教学讲座；建议早晚读；</w:t>
      </w:r>
    </w:p>
    <w:p w:rsidR="00D24390" w:rsidRPr="00D24390" w:rsidRDefault="00D24390" w:rsidP="00D24390">
      <w:pPr>
        <w:widowControl/>
        <w:spacing w:line="500" w:lineRule="exact"/>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注重培养学生的实践能力。</w:t>
      </w:r>
    </w:p>
    <w:p w:rsidR="00D24390" w:rsidRPr="00D24390" w:rsidRDefault="00D24390" w:rsidP="00D24390">
      <w:pPr>
        <w:widowControl/>
        <w:spacing w:line="500" w:lineRule="exact"/>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 xml:space="preserve">   2.2015级工程力学班：宿舍晚上熄灯不能自习。</w:t>
      </w:r>
    </w:p>
    <w:p w:rsidR="00D24390" w:rsidRPr="00D24390" w:rsidRDefault="00D24390" w:rsidP="00D24390">
      <w:pPr>
        <w:widowControl/>
        <w:spacing w:line="500" w:lineRule="exact"/>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 xml:space="preserve">   3.2015级土木三班：图书馆开放时间短；宿舍晚上熄灯快。</w:t>
      </w:r>
    </w:p>
    <w:p w:rsidR="00D24390" w:rsidRPr="00D24390" w:rsidRDefault="00D24390" w:rsidP="00D24390">
      <w:pPr>
        <w:widowControl/>
        <w:spacing w:line="500" w:lineRule="exact"/>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 xml:space="preserve">   4.2015级地空班：午休时间太短，不能午睡；公共课程过多。</w:t>
      </w:r>
    </w:p>
    <w:p w:rsidR="00D24390" w:rsidRPr="00D24390" w:rsidRDefault="00D24390" w:rsidP="00D24390">
      <w:pPr>
        <w:widowControl/>
        <w:spacing w:line="500" w:lineRule="exact"/>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 xml:space="preserve">   5.2014级建筑一、二班：中午休息时间短，专业课安排过于密集；应增加每节课间休息时间，方便同学与老师交流，以及学生整理思路或笔记。</w:t>
      </w:r>
    </w:p>
    <w:p w:rsidR="00D24390" w:rsidRPr="00D24390" w:rsidRDefault="00D24390" w:rsidP="00D24390">
      <w:pPr>
        <w:widowControl/>
        <w:spacing w:line="500" w:lineRule="exact"/>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 xml:space="preserve">   6.2014级土木一、二班：应该小班教学，希望老师多批改作业并讲解。</w:t>
      </w:r>
    </w:p>
    <w:p w:rsidR="00D24390" w:rsidRPr="00D24390" w:rsidRDefault="00D24390" w:rsidP="00D24390">
      <w:pPr>
        <w:widowControl/>
        <w:spacing w:line="500" w:lineRule="exact"/>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 xml:space="preserve">   7.2015级水利水电班：增加集体课外活动，增加师生交流互动。</w:t>
      </w:r>
    </w:p>
    <w:p w:rsidR="00D24390" w:rsidRPr="00D24390" w:rsidRDefault="00D24390" w:rsidP="00D24390">
      <w:pPr>
        <w:widowControl/>
        <w:spacing w:line="500" w:lineRule="exact"/>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t xml:space="preserve">   8、2014级土木三班：不要太压缩课程，需保证质量；加强师生互动交流。</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 xml:space="preserve">   9、2015级土木一班：上学期课少下学期课多。</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10、2014级工程力学班：难度大的课程应适当增加课时，给任课老师充足的时间，调节好上课速度。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jc w:val="center"/>
        <w:rPr>
          <w:rFonts w:ascii="仿宋_GB2312" w:eastAsia="仿宋_GB2312" w:hAnsi="宋体" w:cs="宋体" w:hint="eastAsia"/>
          <w:b/>
          <w:bCs/>
          <w:color w:val="000000"/>
          <w:kern w:val="0"/>
          <w:sz w:val="36"/>
          <w:szCs w:val="36"/>
        </w:rPr>
      </w:pPr>
      <w:r w:rsidRPr="00D24390">
        <w:rPr>
          <w:rFonts w:ascii="仿宋_GB2312" w:eastAsia="仿宋_GB2312" w:hAnsi="宋体" w:cs="宋体" w:hint="eastAsia"/>
          <w:b/>
          <w:bCs/>
          <w:color w:val="000000"/>
          <w:kern w:val="0"/>
          <w:sz w:val="36"/>
          <w:szCs w:val="36"/>
        </w:rPr>
        <w:t>环境科学与工程学院</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本科生院组织教学信息员对环境科学与工程学院本学期1－4周的教学情况进行了问卷调查，全院共发放问卷调查表110份，收回93份，回收合格率为85％。在调查中，同学们对本学期的课程设置、课堂教学效果及教材选用等方面提出了意见和建议，现将有关情况汇总如下：</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一、课程设置情况</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1.反映课程设置不合理：无。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2.反映课程比较难、比较重：无。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3.反映课程比较轻、比较容易：无。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4.其他意见：无。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二、关于课堂教学效果</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1.教学效果较好的课程：</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（1）2014级环境科学，环境工程：《环境工程微生物学》。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（2）2015级：《高等数学》。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（3）2013级：《环境监测》。</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2.教学效果较差的课程及原因：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2014级环境科学，环境工程：《概率论与数理统计》，原因：讲课声音过小，无法听清；讲课方言重、难以听懂。</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三、关于教材问题</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1.选用教材较好的课程：</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（1）2013级环境科学：《环境监测》。 </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 xml:space="preserve">   （2）2015级：《高等数学》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2.选用教材较差的课程及原因：无。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3.没有教材的课程：无。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四、其他方面的问题、意见与建议</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2014级环境科学，环境工程：多一些实验课，增强动手能力；希望课程安排更合理一些。</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jc w:val="center"/>
        <w:rPr>
          <w:rFonts w:ascii="仿宋_GB2312" w:eastAsia="仿宋_GB2312" w:hAnsi="宋体" w:cs="宋体" w:hint="eastAsia"/>
          <w:b/>
          <w:bCs/>
          <w:color w:val="000000"/>
          <w:kern w:val="0"/>
          <w:sz w:val="36"/>
          <w:szCs w:val="36"/>
        </w:rPr>
      </w:pPr>
      <w:r w:rsidRPr="00D24390">
        <w:rPr>
          <w:rFonts w:ascii="仿宋_GB2312" w:eastAsia="仿宋_GB2312" w:hAnsi="宋体" w:cs="宋体" w:hint="eastAsia"/>
          <w:b/>
          <w:bCs/>
          <w:color w:val="000000"/>
          <w:kern w:val="0"/>
          <w:sz w:val="36"/>
          <w:szCs w:val="36"/>
        </w:rPr>
        <w:t>公共卫生学院</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本科生院组织教学信息员对公共卫生学院本学期1－4周的教学情况进行了问卷调查，全院共发放问卷调查表140份，收回133份，回收合格率为95％。在调查中，同学们对本学期的课程设置、课堂教学效果及教材选用等方面提出了意见和建议，现将有关情况汇总如下：</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一、课程设置情况</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1.反映课程设置不合理：无。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2.反映课程比较难、比较重：无。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3.反映课程比较轻、比较容易：无。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4.其他意见：</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学期之间课程安排不合理。</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二、关于课堂教学效果</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1.教学效果较好的课程：</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（1）2013级内科学：《内科学》。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（2）2013级卫生微生物检验：《卫生微生物检验》。</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（3）2013级精神病学：《精神病学》。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（4）2013级社会医疗保险学：《社会医疗保险学》。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（5）2012级营养与食品卫生学：《营养与食品卫生学》。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 xml:space="preserve">    （6）2012级流行病学：《流行病学》。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2.教学效果较差的课程及原因：无。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三、关于教材问题</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1.选用教材较好的课程：</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（1）2013级卫生微生物检验：《卫生微生物检验》。</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（2）2013级卫生微生物：《卫生微生物》。</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（3）2012级营养与食品卫生学：《营养与食品卫生学》。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（4）2012级流行病学：《流行病学》。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2.选用教材较差的课程及原因：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2013级内科学：《内科学》，原因：课本太厚、太贵、并不全学，浪费。</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3.没有教材的课程：无。</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四、其他方面的问题、意见与建议</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1.专业课早些开设，接触专业知识太晚。</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2.部分临床书太厚太贵，预防专业学不完又不得不买，建议预防医学的教材与临床医学的分开。</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3.每个教室建议左右各安装一台投影仪，自习室安装空调，增加自习室亮度。</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4.课时太少、内容太多、重点不突出、书费太贵。</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5、上午课时排的太满，影响正常就餐。</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6、部分课程PPT内容与课本完全一样，建议增加学科的前沿和其他内容。</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7、建议老师提前给下一节课的PPT。</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    8、教学设备和课本及时维修和更新。</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9、安排实验课时应注意区分不同的专业。</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723"/>
        <w:jc w:val="center"/>
        <w:rPr>
          <w:rFonts w:ascii="仿宋_GB2312" w:eastAsia="仿宋_GB2312" w:hAnsi="宋体" w:cs="宋体" w:hint="eastAsia"/>
          <w:b/>
          <w:bCs/>
          <w:color w:val="000000"/>
          <w:kern w:val="0"/>
          <w:sz w:val="36"/>
          <w:szCs w:val="36"/>
        </w:rPr>
      </w:pPr>
      <w:r w:rsidRPr="00D24390">
        <w:rPr>
          <w:rFonts w:ascii="仿宋_GB2312" w:eastAsia="仿宋_GB2312" w:hAnsi="宋体" w:cs="宋体" w:hint="eastAsia"/>
          <w:b/>
          <w:bCs/>
          <w:color w:val="000000"/>
          <w:kern w:val="0"/>
          <w:sz w:val="36"/>
          <w:szCs w:val="36"/>
        </w:rPr>
        <w:t>医学院</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本科生院组织教学信息员对医学院本学期1－4周的教学情况进行了问卷调查，全院共发放问卷调查表400份，收回376份，回收合格率为94％。在调查中，同学们对本学期的课程设置、课堂教学效果及教材选用等方面提出了意见和建议，现将有关情况汇总如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一、课程设置情况</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1.反映课程设置不合理：2013级临床医学五年制。</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2.反映课程比较难、比较重：2013级临床医学五年制。</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3.反映课程比较轻、比较容易：无。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4.其他意见：</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（1）2014级临床医学五年制：教室间隔距离太远；同一课程相隔时间太近；口语</w:t>
      </w:r>
      <w:proofErr w:type="gramStart"/>
      <w:r w:rsidRPr="00D24390">
        <w:rPr>
          <w:rFonts w:ascii="仿宋_GB2312" w:eastAsia="仿宋_GB2312" w:hAnsi="宋体" w:cs="宋体" w:hint="eastAsia"/>
          <w:color w:val="000000"/>
          <w:kern w:val="0"/>
          <w:sz w:val="24"/>
          <w:szCs w:val="24"/>
        </w:rPr>
        <w:t>课应当</w:t>
      </w:r>
      <w:proofErr w:type="gramEnd"/>
      <w:r w:rsidRPr="00D24390">
        <w:rPr>
          <w:rFonts w:ascii="仿宋_GB2312" w:eastAsia="仿宋_GB2312" w:hAnsi="宋体" w:cs="宋体" w:hint="eastAsia"/>
          <w:color w:val="000000"/>
          <w:kern w:val="0"/>
          <w:sz w:val="24"/>
          <w:szCs w:val="24"/>
        </w:rPr>
        <w:t>由外教来上，中国口语教师上课大多是做听力。</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（2）2013级临床医学五年制：周四局部解剖学下课较晚，和晚上的课之间间隔太短，建议晚上不排课；周末不要排课。</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二、关于课堂教学效果</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1.教学效果较好的课程：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（1）2014级临床医学七年制：《人体寄生虫学》、《医学免疫学》。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（2）2013级临床医学八年制：《医学统计学》、《局部解剖学》、《人体结构与功能》。</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（3）2014级临床医学八年制：《人体结构与功能》、《细胞、分子与遗传》、《医学英语阅读》。</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（4）2014级临床医学五年制：《人体寄生虫学》、《医学免疫学》、《医学微生物学》。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（5）2013级临床医学五年制：《手术学》、《诊断学》、《临床英语写作与翻译》。</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2.教学效果较差的课程及原因：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2014级临床医学五年制：《医学英语阅读》，原因：教师讲话有气无力，难以调动大家积极性，教学态度不认真，照本宣科，讲课声音过小。</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三、关于教材问题</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1.选用教材较好的课程：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（1）2014级临床医学五年制：《医学免疫学》、《人体寄生虫学》。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（2）2014级临床医学七年制：《人体寄生虫学》、《医学免疫学》。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（3）2014级临床医学八年制：《细胞、分子与遗传》、《人体结构与功能》。</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（4）2013级临床医学五年制：《诊断学》、《医学影像学》、《局部解剖学》。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2.选用教材较差的课程及原因：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2013级临床医学五年制：《手术学》，原因：教材陈旧，不符合上课内容；印刷不清，有模糊甚至错误内容；《预防医学》，原因：教材与上课内容严重不符，建议更换为《卫生学》。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3.没有教材的课程：无。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四、其他方面的问题、意见与建议</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1.2014级临床医学五年制：课程安排分散一些，避免高强度上课；图</w:t>
      </w:r>
      <w:proofErr w:type="gramStart"/>
      <w:r w:rsidRPr="00D24390">
        <w:rPr>
          <w:rFonts w:ascii="仿宋_GB2312" w:eastAsia="仿宋_GB2312" w:hAnsi="宋体" w:cs="宋体" w:hint="eastAsia"/>
          <w:color w:val="000000"/>
          <w:kern w:val="0"/>
          <w:sz w:val="24"/>
          <w:szCs w:val="24"/>
        </w:rPr>
        <w:t>西很多</w:t>
      </w:r>
      <w:proofErr w:type="gramEnd"/>
      <w:r w:rsidRPr="00D24390">
        <w:rPr>
          <w:rFonts w:ascii="仿宋_GB2312" w:eastAsia="仿宋_GB2312" w:hAnsi="宋体" w:cs="宋体" w:hint="eastAsia"/>
          <w:color w:val="000000"/>
          <w:kern w:val="0"/>
          <w:sz w:val="24"/>
          <w:szCs w:val="24"/>
        </w:rPr>
        <w:t>设备不能用；加大限选课容量；选择与教学内容相符的教材；口语</w:t>
      </w:r>
      <w:proofErr w:type="gramStart"/>
      <w:r w:rsidRPr="00D24390">
        <w:rPr>
          <w:rFonts w:ascii="仿宋_GB2312" w:eastAsia="仿宋_GB2312" w:hAnsi="宋体" w:cs="宋体" w:hint="eastAsia"/>
          <w:color w:val="000000"/>
          <w:kern w:val="0"/>
          <w:sz w:val="24"/>
          <w:szCs w:val="24"/>
        </w:rPr>
        <w:t>课应当</w:t>
      </w:r>
      <w:proofErr w:type="gramEnd"/>
      <w:r w:rsidRPr="00D24390">
        <w:rPr>
          <w:rFonts w:ascii="仿宋_GB2312" w:eastAsia="仿宋_GB2312" w:hAnsi="宋体" w:cs="宋体" w:hint="eastAsia"/>
          <w:color w:val="000000"/>
          <w:kern w:val="0"/>
          <w:sz w:val="24"/>
          <w:szCs w:val="24"/>
        </w:rPr>
        <w:t>由外教授课；课程网站应及时维护；提供教师与学生交流的机会，增加探索性教学；延长餐厅用餐时间；增加学科前沿讲座；实验课所用药品质量应提高。</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2.2014级临床医学八年制：建议以后可以进行在线评价，减少纸张浪费。</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3.2013级临床医学八年制：希望实验课课时增加，实验设施尽量完善；建议学校图书馆多买一些教材供我们借阅。</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4.2014级临床医学七年制：八号楼一楼教室太闷</w:t>
      </w:r>
      <w:proofErr w:type="gramStart"/>
      <w:r w:rsidRPr="00D24390">
        <w:rPr>
          <w:rFonts w:ascii="仿宋_GB2312" w:eastAsia="仿宋_GB2312" w:hAnsi="宋体" w:cs="宋体" w:hint="eastAsia"/>
          <w:color w:val="000000"/>
          <w:kern w:val="0"/>
          <w:sz w:val="24"/>
          <w:szCs w:val="24"/>
        </w:rPr>
        <w:t>太</w:t>
      </w:r>
      <w:proofErr w:type="gramEnd"/>
      <w:r w:rsidRPr="00D24390">
        <w:rPr>
          <w:rFonts w:ascii="仿宋_GB2312" w:eastAsia="仿宋_GB2312" w:hAnsi="宋体" w:cs="宋体" w:hint="eastAsia"/>
          <w:color w:val="000000"/>
          <w:kern w:val="0"/>
          <w:sz w:val="24"/>
          <w:szCs w:val="24"/>
        </w:rPr>
        <w:t>暗影响上课体验；限选课开设过少，且部分选修课有的有些水；希望老师授课过程中多与临床案例联系，以增强生动性与实用性；医学院的自习室太紧张，建议少安排考试占用自习室。</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5、2014级临床医学七年制3班：自习室不足，建议多加一些教室；实验课本太贵，教材不实用；专业课人数太多，教室布局不合理且通风条件差；教室投影仪屏幕安装过低，下1/4基本看不到。</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6、2013级临床医学五年制：不要全年级一起上课，周末不要排课，晚上尽量不要排课或者</w:t>
      </w:r>
      <w:proofErr w:type="gramStart"/>
      <w:r w:rsidRPr="00D24390">
        <w:rPr>
          <w:rFonts w:ascii="仿宋_GB2312" w:eastAsia="仿宋_GB2312" w:hAnsi="宋体" w:cs="宋体" w:hint="eastAsia"/>
          <w:color w:val="000000"/>
          <w:kern w:val="0"/>
          <w:sz w:val="24"/>
          <w:szCs w:val="24"/>
        </w:rPr>
        <w:t>排简单</w:t>
      </w:r>
      <w:proofErr w:type="gramEnd"/>
      <w:r w:rsidRPr="00D24390">
        <w:rPr>
          <w:rFonts w:ascii="仿宋_GB2312" w:eastAsia="仿宋_GB2312" w:hAnsi="宋体" w:cs="宋体" w:hint="eastAsia"/>
          <w:color w:val="000000"/>
          <w:kern w:val="0"/>
          <w:sz w:val="24"/>
          <w:szCs w:val="24"/>
        </w:rPr>
        <w:t>的课，精力不济；建议增加职业、发展指导；建议考查授课的在职医生，有个别老师照本宣科极不负责，且临床内容与考试内容严重脱离；实验课</w:t>
      </w:r>
      <w:proofErr w:type="gramStart"/>
      <w:r w:rsidRPr="00D24390">
        <w:rPr>
          <w:rFonts w:ascii="仿宋_GB2312" w:eastAsia="仿宋_GB2312" w:hAnsi="宋体" w:cs="宋体" w:hint="eastAsia"/>
          <w:color w:val="000000"/>
          <w:kern w:val="0"/>
          <w:sz w:val="24"/>
          <w:szCs w:val="24"/>
        </w:rPr>
        <w:t>与慕课教学</w:t>
      </w:r>
      <w:proofErr w:type="gramEnd"/>
      <w:r w:rsidRPr="00D24390">
        <w:rPr>
          <w:rFonts w:ascii="仿宋_GB2312" w:eastAsia="仿宋_GB2312" w:hAnsi="宋体" w:cs="宋体" w:hint="eastAsia"/>
          <w:color w:val="000000"/>
          <w:kern w:val="0"/>
          <w:sz w:val="24"/>
          <w:szCs w:val="24"/>
        </w:rPr>
        <w:t>质量有待提高；提高附属医院学习和生活条件。</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723"/>
        <w:jc w:val="center"/>
        <w:rPr>
          <w:rFonts w:ascii="仿宋_GB2312" w:eastAsia="仿宋_GB2312" w:hAnsi="宋体" w:cs="宋体" w:hint="eastAsia"/>
          <w:b/>
          <w:bCs/>
          <w:color w:val="000000"/>
          <w:kern w:val="0"/>
          <w:sz w:val="36"/>
          <w:szCs w:val="36"/>
        </w:rPr>
      </w:pPr>
      <w:r w:rsidRPr="00D24390">
        <w:rPr>
          <w:rFonts w:ascii="仿宋_GB2312" w:eastAsia="仿宋_GB2312" w:hAnsi="宋体" w:cs="宋体" w:hint="eastAsia"/>
          <w:b/>
          <w:bCs/>
          <w:color w:val="000000"/>
          <w:kern w:val="0"/>
          <w:sz w:val="36"/>
          <w:szCs w:val="36"/>
        </w:rPr>
        <w:t>口腔医学院</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本科生院组织教学信息员对口腔医学院本学期1－4周的教学情况进行了问卷调查，全院共发放问卷调查表120份，收回113份，回收合格率为94％。在调查中，同学们对本学期的课程设置、课堂教学效果及教材选用等方面提出了意见和建议，现将有关情况汇总如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一、课程设置情况</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1.反映课程设置不合理：无。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2.反映课程比较难、比较重：2013级口腔医学五年制、2014级口腔医学五年制。</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3.反映课程比较轻、比较容易：无。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4.其他意见：</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（1）2013级口腔医学五年制、2013级口腔医学七年制：课程内容多，课时安排少，课程进度过快。</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2014级口腔医学五年制、2014级口腔医学七年制：建议将实验课调到下午，理论课在上午；内容较多的课多安排课时，课时多的课分开上，不希望连续两天一起上，不希望一上午一直上一种课，免疫中很多基础知识应该先教。</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二、关于课堂教学效果</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1.教学效果较好的课程：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（1）2013级口腔医学五年制：《眼科学》、《内科学》、《外科学》、《手术学》。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（2）2013级口腔医学七年制：《药理学（双语）》、《病理生理学》、《医学统计学》。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（3）2014级口腔医学五年制：《医学免疫学》、《医学微生物学》、《病例解剖学》、《病理生理学》、《细胞生物学》。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（4）2014级口腔医学七年制：《医学免疫学》、《临床英语阅读》、《病理生理学》、《医学微生物学》。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2.教学效果较差的课程及原因：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2013级口腔医学七年制：《病理解剖学》，原因：跟不上老师的思维，讲课重点不清晰；《诊断学》，原因：讲课重点难点不清。</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三、关于教材问题</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1.选用教材较好的课程：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（1）2013级口腔医学七年制：《药理学（双语）》。</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（2）2014级口腔医学五年制：《医学免疫学》、《医学微生物学》、《病例解剖学》、《病理生理学》、《细胞生物学》。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（3）2014级口腔医学七年制：《医学免疫学》。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2.选用教材较差的课程及原因：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2013口腔医学七年制：《诊断学》，原因：与教学内容不大相符。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4.没有教材的课程：无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四、其他方面的问题、意见与建议</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1.2013级口腔医学七年制：部分专业课课时缩水严重，建议增加课时。</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2.2013级口腔医学五年制：部分老师方言授课，听不懂。</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3.2014级口腔医学五年制：部分课程难度大，课容量大的课多安排课时，合理安排教学时间，两门专业课放在一起难以接受。别把五年制和七年制授课放在一起，英文PPT看不懂，双语教材难度较高。尽快装空调，增加图书馆的座位与计算机。让体育馆、操场全天开放，不要总因为各种比赛训练不让同学们进操场。上课</w:t>
      </w:r>
      <w:proofErr w:type="gramStart"/>
      <w:r w:rsidRPr="00D24390">
        <w:rPr>
          <w:rFonts w:ascii="仿宋_GB2312" w:eastAsia="仿宋_GB2312" w:hAnsi="宋体" w:cs="宋体" w:hint="eastAsia"/>
          <w:color w:val="000000"/>
          <w:kern w:val="0"/>
          <w:sz w:val="24"/>
          <w:szCs w:val="24"/>
        </w:rPr>
        <w:t>讲课请</w:t>
      </w:r>
      <w:proofErr w:type="gramEnd"/>
      <w:r w:rsidRPr="00D24390">
        <w:rPr>
          <w:rFonts w:ascii="仿宋_GB2312" w:eastAsia="仿宋_GB2312" w:hAnsi="宋体" w:cs="宋体" w:hint="eastAsia"/>
          <w:color w:val="000000"/>
          <w:kern w:val="0"/>
          <w:sz w:val="24"/>
          <w:szCs w:val="24"/>
        </w:rPr>
        <w:t>用话筒，方便声音大。选择优秀的老师给学生讲课。增加实验课课时，提高学生临床技能。多媒体设备陈旧，扩音器有问题。选修课试听不可以</w:t>
      </w:r>
      <w:r w:rsidRPr="00D24390">
        <w:rPr>
          <w:rFonts w:ascii="仿宋_GB2312" w:eastAsia="仿宋_GB2312" w:hAnsi="宋体" w:cs="宋体" w:hint="eastAsia"/>
          <w:color w:val="000000"/>
          <w:kern w:val="0"/>
          <w:sz w:val="24"/>
          <w:szCs w:val="24"/>
        </w:rPr>
        <w:lastRenderedPageBreak/>
        <w:t>代课，这是一种欺骗，选修课不可以强制买书。将下午的两节大课放在两个不同教室上课不方便。</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4.2014级口腔医学七年制：希望各教研室发布各自的教学考试大纲，方便同学们复习。希望课程中心等网络教学资源的服务器稳定些。希望放开各年级自主订教材的能力，并在前一个学期结束前发布相应课程的教材版本。</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723"/>
        <w:jc w:val="center"/>
        <w:rPr>
          <w:rFonts w:ascii="仿宋_GB2312" w:eastAsia="仿宋_GB2312" w:hAnsi="宋体" w:cs="宋体" w:hint="eastAsia"/>
          <w:b/>
          <w:bCs/>
          <w:color w:val="000000"/>
          <w:kern w:val="0"/>
          <w:sz w:val="36"/>
          <w:szCs w:val="36"/>
        </w:rPr>
      </w:pPr>
      <w:r w:rsidRPr="00D24390">
        <w:rPr>
          <w:rFonts w:ascii="仿宋_GB2312" w:eastAsia="仿宋_GB2312" w:hAnsi="宋体" w:cs="宋体" w:hint="eastAsia"/>
          <w:b/>
          <w:bCs/>
          <w:color w:val="000000"/>
          <w:kern w:val="0"/>
          <w:sz w:val="36"/>
          <w:szCs w:val="36"/>
        </w:rPr>
        <w:t>护理学院</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本科生院组织教学信息员对护理学院本学期1－4周的教学情况进行了问卷调查，全院共发放问卷调查表50份，收回45份，回收合格率为90%。在调查中，同学们对本学期的课程设置、课堂教学效果及教材选用等方面提出了意见和建议，现将有关情况汇总如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一、课程设置情况</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1.反映课程设置不合理：无。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2.反映课程比较难、比较重：无。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3.反映课程比较轻、比较容易：无。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4.其他意见：</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课时较少。</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二、关于课堂教学效果</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1.教学效果较好的课程：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2015级护理：《生物化学》、《生理学》。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2.教学效果较差的课程及原因：无。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三、关于教材问题</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1.选用教材较好的课程：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2015级护理学院：《护理学导论》。</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2.选用教材较差的课程及原因：无。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3.没有教材的课程：无。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四、其他方面的问题、意见与建议</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2015级护理：课时较少，增设校车的班次。</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723"/>
        <w:jc w:val="center"/>
        <w:rPr>
          <w:rFonts w:ascii="仿宋_GB2312" w:eastAsia="仿宋_GB2312" w:hAnsi="宋体" w:cs="宋体" w:hint="eastAsia"/>
          <w:b/>
          <w:bCs/>
          <w:color w:val="000000"/>
          <w:kern w:val="0"/>
          <w:sz w:val="36"/>
          <w:szCs w:val="36"/>
        </w:rPr>
      </w:pPr>
      <w:r w:rsidRPr="00D24390">
        <w:rPr>
          <w:rFonts w:ascii="仿宋_GB2312" w:eastAsia="仿宋_GB2312" w:hAnsi="宋体" w:cs="宋体" w:hint="eastAsia"/>
          <w:b/>
          <w:bCs/>
          <w:color w:val="000000"/>
          <w:kern w:val="0"/>
          <w:sz w:val="36"/>
          <w:szCs w:val="36"/>
        </w:rPr>
        <w:t>药学院</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本科生院组织教学信息员对药学院本学期1－4周的教学情况进行了问卷调查，全院共发放问卷调查表170份，收回161份，回收合格率为95％。在调查中，同学们对本学期的课程设置、课堂教学效果及教材选用等方面提出了意见和建议，现将有关情况汇总如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一、课程设置情况</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1.反映课程设不合理：2013级药学、2014级药学。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2.反映课程比较难、比较重：2013级药学、2014级药学。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3.反映课程比较轻、比较容易：无。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4.其他意见：</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（1）2013级药学：四大药一起上，课程压力大，任务重。</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（2）2014级药学：课程有些多；《物理化学》和《医学免疫学》的课堂容量应该小些， 三四个班一起上占座难、上课挤、听课质量差；《物化》实验太靠前，即使有讲解，</w:t>
      </w:r>
      <w:proofErr w:type="gramStart"/>
      <w:r w:rsidRPr="00D24390">
        <w:rPr>
          <w:rFonts w:ascii="仿宋_GB2312" w:eastAsia="仿宋_GB2312" w:hAnsi="宋体" w:cs="宋体" w:hint="eastAsia"/>
          <w:color w:val="000000"/>
          <w:kern w:val="0"/>
          <w:sz w:val="24"/>
          <w:szCs w:val="24"/>
        </w:rPr>
        <w:t>依然听</w:t>
      </w:r>
      <w:proofErr w:type="gramEnd"/>
      <w:r w:rsidRPr="00D24390">
        <w:rPr>
          <w:rFonts w:ascii="仿宋_GB2312" w:eastAsia="仿宋_GB2312" w:hAnsi="宋体" w:cs="宋体" w:hint="eastAsia"/>
          <w:color w:val="000000"/>
          <w:kern w:val="0"/>
          <w:sz w:val="24"/>
          <w:szCs w:val="24"/>
        </w:rPr>
        <w:t>不懂，占座严重。</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二、关于课堂教学效果</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1.教学效果较好的课程：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（1）2013级药学：《药物化学》、《药理学》、《药物动力学》、《药物分析》。</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（2）2014级药学：《医学免疫学》、《大学计算机》、《物理化学》。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2.教学效果较差的课程及原因：无。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三、关于教材问题</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1.选用教材较好的课程：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（1）2013级药学：《药物分析》、《药物化学》。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（2）2014级药学：《医学免疫学》、《物理化学 》、《大学计算机》。</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2.选用教材较差的课程及原因：无。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四、其他方面的问题、意见与建议</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1.2013级药学：学校自习室不太够；希望学校的装修在假期进行；希望午休的时间可以增加；学校的饮水机需要清理，味道有点重；希望学校可以在周末充电费。</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2.2014级药学：每节课的上课教室距离太远；课时安排不合理，应降低讲课速度；增加趵突泉校区除医科外的</w:t>
      </w:r>
      <w:proofErr w:type="gramStart"/>
      <w:r w:rsidRPr="00D24390">
        <w:rPr>
          <w:rFonts w:ascii="仿宋_GB2312" w:eastAsia="仿宋_GB2312" w:hAnsi="宋体" w:cs="宋体" w:hint="eastAsia"/>
          <w:color w:val="000000"/>
          <w:kern w:val="0"/>
          <w:sz w:val="24"/>
          <w:szCs w:val="24"/>
        </w:rPr>
        <w:t>通课识核心课</w:t>
      </w:r>
      <w:proofErr w:type="gramEnd"/>
      <w:r w:rsidRPr="00D24390">
        <w:rPr>
          <w:rFonts w:ascii="仿宋_GB2312" w:eastAsia="仿宋_GB2312" w:hAnsi="宋体" w:cs="宋体" w:hint="eastAsia"/>
          <w:color w:val="000000"/>
          <w:kern w:val="0"/>
          <w:sz w:val="24"/>
          <w:szCs w:val="24"/>
        </w:rPr>
        <w:t>；课业压力大课容量大，课程安排太满；任课老师应加强课堂互动；物化实验安排不当，即使听讲解后依然不懂；每堂课都基本上是4个班或者3个班一起上，教室太小，人太多，坐后面看不到PPT，听不见，专业课程应开小课，大班上课质量太差，占座严重。</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723"/>
        <w:jc w:val="center"/>
        <w:rPr>
          <w:rFonts w:ascii="仿宋_GB2312" w:eastAsia="仿宋_GB2312" w:hAnsi="宋体" w:cs="宋体" w:hint="eastAsia"/>
          <w:b/>
          <w:bCs/>
          <w:color w:val="000000"/>
          <w:kern w:val="0"/>
          <w:sz w:val="36"/>
          <w:szCs w:val="36"/>
        </w:rPr>
      </w:pPr>
      <w:r w:rsidRPr="00D24390">
        <w:rPr>
          <w:rFonts w:ascii="仿宋_GB2312" w:eastAsia="仿宋_GB2312" w:hAnsi="宋体" w:cs="宋体" w:hint="eastAsia"/>
          <w:b/>
          <w:bCs/>
          <w:color w:val="000000"/>
          <w:kern w:val="0"/>
          <w:sz w:val="36"/>
          <w:szCs w:val="36"/>
        </w:rPr>
        <w:t>管理学院</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本科生院组织教学信息员对管理学院本学期1－4周的教学情况进行了问卷调查，全院共发放问卷调查表500份，收回348份，回收合格率为70％。在调查中，同学们对本学期的课程设置、课堂教学效果及教材选用等方面提出了意见和建议，现将有关情况汇总如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一、课程设置情况</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1.反映课程设置不合理：无。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2.反映课程比较难、比较重：无。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3.反映课程比较轻、比较容易：无。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二、关于课堂教学效果</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1.教学效果较好的课程：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（1）2014级工商管理：《企业战略管理》、《市场营销学》、《中级财务会计》。</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（2）2014级会计二班：《企业战略管理》、《中级财务会计》、《税法》、《成本会计》。</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（3）2014级人力资源：《企业战略管理》、《劳动经济学》、《中级财务会计》、《招聘与筛选》。</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（4）2013级市场营销：《广告学》、《国际市场营销学》。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（5）2013级工商管理实验班：《领导学》。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（6）2013级会计1班：《管理会计》、《财务报表分析》。</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（7）2013级会计2班：《管理会计》。</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（8）2013级人力资源管理：《社会保险学》、《培训与开发》。</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2.教学效果较差的课程及原因：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（1）2013级市场营销：《推销技术学》，原因：缺乏互动，学生积极性不强。</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（2）2013级会计1班：《高级财务会计》，原因：课程难，学生积极性不强。</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三、关于教材问题</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1.选用教材较好的课程：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（1）2014级工商管理：《统计学》、《企业战略管理》。</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（2）2014级会计二班：《企业战略管理》、《政府与非营利组织会计》。</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（3）2014级人力资源管理：《企业战略管理》。</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（4）2013级人力资源管理：《社会保险学》（个人讲义）。</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（5）2013级会计2班：《管理会计》。</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2.选用教材较差的课程及原因：无。 </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四、其他方面的问题、意见与建议</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1.课程安排时间上更加合理。</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2.大三下课程集中安排，方便实习。</w:t>
      </w:r>
    </w:p>
    <w:p w:rsidR="00D24390" w:rsidRPr="00D24390" w:rsidRDefault="00D24390" w:rsidP="00D24390">
      <w:pPr>
        <w:widowControl/>
        <w:spacing w:line="500" w:lineRule="exact"/>
        <w:ind w:firstLineChars="200" w:firstLine="480"/>
        <w:jc w:val="left"/>
        <w:rPr>
          <w:rFonts w:ascii="仿宋_GB2312" w:eastAsia="仿宋_GB2312" w:hAnsi="宋体" w:cs="宋体"/>
          <w:color w:val="000000"/>
          <w:kern w:val="0"/>
          <w:sz w:val="24"/>
          <w:szCs w:val="24"/>
        </w:rPr>
      </w:pPr>
      <w:r w:rsidRPr="00D24390">
        <w:rPr>
          <w:rFonts w:ascii="仿宋_GB2312" w:eastAsia="仿宋_GB2312" w:hAnsi="宋体" w:cs="宋体" w:hint="eastAsia"/>
          <w:color w:val="000000"/>
          <w:kern w:val="0"/>
          <w:sz w:val="24"/>
          <w:szCs w:val="24"/>
        </w:rPr>
        <w:lastRenderedPageBreak/>
        <w:t>3、教材选择方面，注重教材内容与排版的美观性。</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4、希望老师讲课多注意课堂的趣味性。</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5、建议教学模式多样性，走出课堂，在实践中学习。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6、多增加小组竞争，调动学生学习积极性。</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723"/>
        <w:jc w:val="center"/>
        <w:rPr>
          <w:rFonts w:ascii="仿宋_GB2312" w:eastAsia="仿宋_GB2312" w:hAnsi="宋体" w:cs="宋体" w:hint="eastAsia"/>
          <w:b/>
          <w:bCs/>
          <w:color w:val="000000"/>
          <w:kern w:val="0"/>
          <w:sz w:val="36"/>
          <w:szCs w:val="36"/>
        </w:rPr>
      </w:pPr>
      <w:r w:rsidRPr="00D24390">
        <w:rPr>
          <w:rFonts w:ascii="仿宋_GB2312" w:eastAsia="仿宋_GB2312" w:hAnsi="宋体" w:cs="宋体" w:hint="eastAsia"/>
          <w:b/>
          <w:bCs/>
          <w:color w:val="000000"/>
          <w:kern w:val="0"/>
          <w:sz w:val="36"/>
          <w:szCs w:val="36"/>
        </w:rPr>
        <w:t>体育学院</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本科生院组织教学信息员对体育学院本学期1－4周的教学情况进行了问卷调查，全院共发放问卷调查表120份，收回110份，回收合格率为92%。在调查中，同学们对本学期的课程设置、课堂教学效果及教材选用等方面提出了意见和建议，现将有关情况汇总如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一、课程设置情况</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1.反映课程设置不合理：2014级社会体育。</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2.反映课程比较难、比较重：无。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3.反映课程比较轻、比较容易：2013级社体。</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4.其他意见：</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2015级社会体育指导与管理：《体育概论》老师将课程调到周五晚上六点半到九点半，不合理。</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二、关于课堂教学效果</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1.教学效果较好的课程：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2015级社会体育指导与管理：《经济学概论》、《羽毛球》。</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2.教学效果较差的课程及原因：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2015级社会体育指导与管理：《体育学概论》，原因：老师随意调课，对学生批评多鼓励少。</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三、关于教材问题</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1.选用教材较好的课程：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2015级社会体育指导与管理：《经济学概论》。</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2.选用教材较差的课程及原因：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2015级社会体育指导与管理：《体育学概论》，原因：教材难懂且价格太贵。</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3.没有教材的课程：无。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四、其他方面的问题、意见与建议</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2014级社会体育指导与管理：《体育舞蹈》课在体育馆上噪声大条件不符合社</w:t>
      </w:r>
      <w:proofErr w:type="gramStart"/>
      <w:r w:rsidRPr="00D24390">
        <w:rPr>
          <w:rFonts w:ascii="仿宋_GB2312" w:eastAsia="仿宋_GB2312" w:hAnsi="宋体" w:cs="宋体" w:hint="eastAsia"/>
          <w:color w:val="000000"/>
          <w:kern w:val="0"/>
          <w:sz w:val="24"/>
          <w:szCs w:val="24"/>
        </w:rPr>
        <w:t>体学生</w:t>
      </w:r>
      <w:proofErr w:type="gramEnd"/>
      <w:r w:rsidRPr="00D24390">
        <w:rPr>
          <w:rFonts w:ascii="仿宋_GB2312" w:eastAsia="仿宋_GB2312" w:hAnsi="宋体" w:cs="宋体" w:hint="eastAsia"/>
          <w:color w:val="000000"/>
          <w:kern w:val="0"/>
          <w:sz w:val="24"/>
          <w:szCs w:val="24"/>
        </w:rPr>
        <w:t>的要求。</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723"/>
        <w:jc w:val="center"/>
        <w:rPr>
          <w:rFonts w:ascii="仿宋_GB2312" w:eastAsia="仿宋_GB2312" w:hAnsi="宋体" w:cs="宋体" w:hint="eastAsia"/>
          <w:b/>
          <w:bCs/>
          <w:color w:val="000000"/>
          <w:kern w:val="0"/>
          <w:sz w:val="36"/>
          <w:szCs w:val="36"/>
        </w:rPr>
      </w:pPr>
      <w:r w:rsidRPr="00D24390">
        <w:rPr>
          <w:rFonts w:ascii="仿宋_GB2312" w:eastAsia="仿宋_GB2312" w:hAnsi="宋体" w:cs="宋体" w:hint="eastAsia"/>
          <w:b/>
          <w:bCs/>
          <w:color w:val="000000"/>
          <w:kern w:val="0"/>
          <w:sz w:val="36"/>
          <w:szCs w:val="36"/>
        </w:rPr>
        <w:t>国际教育学院</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本科生院组织教学信息员对国际教育学院本学期1－4周的教学情况进行了问卷调查，全院共发放问卷调查表30份，收回30份，回收合格率为100％。在调查中，同学们对本学期的课程设置、课堂教学效果及教材选用等方面提出了意见和建议，现将有关情况汇总如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一、课程设置情况</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1.反映课时压力合理、难度适中：2015级汉语国际教育专业。</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2.反映课时压力较重、难度较难：无。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3.其他意见：</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（1）此学期对于汉语国际教育2015级和2013级开设的中国古代文学课课时安排不合理，18个课时用前三周赶完，大部分同学反应教学效果不好，并且对2015级选择选修课有较大影响。</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（2）汉语国际教育2015级同学反应一个星期的课程安排不均匀，星期一二上午太闲，而星期三四五下午晚上课程太紧。</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（3）汉语国际教育本科生阶段专业课开设不合理，大一阶段专业课开设较少，导致大二、大三专业课太多。</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二、关于教学效果</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1.教学效果较好的课程: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（1）汉语国际教育2015级：《汉语国际教育导论》，原因：有趣、互动性强、有层次逻辑。</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（2）汉语国际教育2015级：《通用学术英语》，原因：上课生动活泼、效率高。</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（3）汉语国际教育2015级：《中国古代文学》，原因：有趣、生动性专业性俱佳。</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2.教学效果较差的课程及原因:无。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三、关于教材问题</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1.选用教材较好的课程：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（1）2015级汉语国际教育，2013级中国古代文学:《中国文学史》。</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（2）汉语国际教育2015级通用学术英语:《综合学术英语教程》。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2.选用教材较差的课程及原因：无。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3.没有教材的课程：无。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四、其他意见或建议</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1.希望学院能将汉语国际教育专业课课时合理安排并合理分配一星期每天的课程。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2.希望学院将汉语国际教育大一、大二、大三的专业课进行一些合理调整，将大</w:t>
      </w:r>
      <w:proofErr w:type="gramStart"/>
      <w:r w:rsidRPr="00D24390">
        <w:rPr>
          <w:rFonts w:ascii="仿宋_GB2312" w:eastAsia="仿宋_GB2312" w:hAnsi="宋体" w:cs="宋体" w:hint="eastAsia"/>
          <w:color w:val="000000"/>
          <w:kern w:val="0"/>
          <w:sz w:val="24"/>
          <w:szCs w:val="24"/>
        </w:rPr>
        <w:t>三一些</w:t>
      </w:r>
      <w:proofErr w:type="gramEnd"/>
      <w:r w:rsidRPr="00D24390">
        <w:rPr>
          <w:rFonts w:ascii="仿宋_GB2312" w:eastAsia="仿宋_GB2312" w:hAnsi="宋体" w:cs="宋体" w:hint="eastAsia"/>
          <w:color w:val="000000"/>
          <w:kern w:val="0"/>
          <w:sz w:val="24"/>
          <w:szCs w:val="24"/>
        </w:rPr>
        <w:t>专业课在大一、大二开设。</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3.希望学校改革部分课程内容。如大学计算机基础，对于文科生来说内容难度大，难以理解，枯燥，希望本课程内容难度降低，以适应大部分学生。</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4.希望学校开设的通识课程趣味性增强，在普及知识的同时也要考虑到非本专业学生的接受能力。</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5．希望增加课程实践性，实践理论并重。</w:t>
      </w:r>
    </w:p>
    <w:p w:rsidR="00D24390" w:rsidRPr="00D24390" w:rsidRDefault="00D24390" w:rsidP="00D24390">
      <w:pPr>
        <w:widowControl/>
        <w:spacing w:line="500" w:lineRule="exact"/>
        <w:ind w:firstLineChars="200" w:firstLine="480"/>
        <w:jc w:val="left"/>
        <w:rPr>
          <w:rFonts w:ascii="仿宋_GB2312" w:eastAsia="仿宋_GB2312" w:hAnsi="宋体" w:cs="宋体" w:hint="eastAsia"/>
          <w:kern w:val="0"/>
          <w:sz w:val="24"/>
          <w:szCs w:val="24"/>
        </w:rPr>
      </w:pPr>
      <w:r w:rsidRPr="00D24390">
        <w:rPr>
          <w:rFonts w:ascii="仿宋_GB2312" w:eastAsia="仿宋_GB2312" w:hAnsi="宋体" w:cs="宋体" w:hint="eastAsia"/>
          <w:kern w:val="0"/>
          <w:sz w:val="24"/>
          <w:szCs w:val="24"/>
        </w:rPr>
        <w:t>6．希望本科生院老师们改善工作态度提高工作效率。</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7．希望学校加强教务系统网站的建设。</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8．希望汉语国际教育专业课学校能发放统一教材，而不是让学生另买。</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723"/>
        <w:jc w:val="center"/>
        <w:rPr>
          <w:rFonts w:ascii="仿宋_GB2312" w:eastAsia="仿宋_GB2312" w:hAnsi="宋体" w:cs="宋体" w:hint="eastAsia"/>
          <w:b/>
          <w:bCs/>
          <w:color w:val="000000"/>
          <w:kern w:val="0"/>
          <w:sz w:val="36"/>
          <w:szCs w:val="36"/>
        </w:rPr>
      </w:pPr>
      <w:r w:rsidRPr="00D24390">
        <w:rPr>
          <w:rFonts w:ascii="仿宋_GB2312" w:eastAsia="仿宋_GB2312" w:hAnsi="宋体" w:cs="宋体" w:hint="eastAsia"/>
          <w:b/>
          <w:bCs/>
          <w:color w:val="000000"/>
          <w:kern w:val="0"/>
          <w:sz w:val="36"/>
          <w:szCs w:val="36"/>
        </w:rPr>
        <w:t>泰山学堂</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本科生院组织教学信息员对泰山学堂本学期1－4周的教学情况进行了问卷调查，全院共发放问卷调查表70份，收回69份，回收合格率为99％。在调查中，同学们对本学期的课程设置、课堂教学效果及教材选用等方面提出了意见和建议，现将有关情况汇总如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一、课程设置情况</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1.反映课程设置不合理：2013级泰山学堂生物。</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2.反映课程比较难、比较重：2013级泰山学堂物理。</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3.反映课程比较轻、比较容易：2013级泰山学堂化学。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4.其他意见：</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（1）2013级泰山学堂数学：最好把课程安排在第一节课。</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（2）2013级泰山学堂生物：最好把《微生物学》课前调。</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二、关于课堂教学效果</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1.教学效果较好的课程：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（1）2013级泰山学堂数学：《拓扑学》、《数论》。</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（2）2013级泰山学堂生物：《微生物学》。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（3）2013级泰山学堂化学：《高分子化学与物理》。</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（4）2013级泰山学堂物理：《固体物理》。</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（5）2013级泰山学堂计算计：《计算机图形学》。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2.教学效果较差的课程及原因：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2013级泰山学堂化学：《化学生物学》，原因：课程时间安排在这个学期不合理。</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三、关于教材问题</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lastRenderedPageBreak/>
        <w:t>1.选用教材较好的课程：</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（1）2013级泰山学堂化学：《高分子化学与物理》。</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（2）2013级泰山学堂生物：《微生物学》。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（3）2013级泰山学堂物理：《固体物理》。</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（4）2013级泰山学堂计算计：《计算机图形学》。</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2.选用教材较差的课程及原因：无。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3.没有教材的课程：无。</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四、其他方面的问题、意见与建议</w:t>
      </w:r>
    </w:p>
    <w:p w:rsidR="00D24390" w:rsidRPr="00D24390" w:rsidRDefault="00D24390" w:rsidP="00D24390">
      <w:pPr>
        <w:widowControl/>
        <w:spacing w:line="500" w:lineRule="exact"/>
        <w:ind w:firstLineChars="200" w:firstLine="480"/>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1.2013级泰山学堂生物：缓解一下大三下学期的学习压力。</w:t>
      </w:r>
    </w:p>
    <w:p w:rsidR="00D24390" w:rsidRPr="00D24390" w:rsidRDefault="00D24390" w:rsidP="00D24390">
      <w:pPr>
        <w:widowControl/>
        <w:spacing w:line="500" w:lineRule="exact"/>
        <w:jc w:val="left"/>
        <w:rPr>
          <w:rFonts w:ascii="仿宋_GB2312" w:eastAsia="仿宋_GB2312" w:hAnsi="宋体" w:cs="宋体" w:hint="eastAsia"/>
          <w:color w:val="000000"/>
          <w:kern w:val="0"/>
          <w:sz w:val="24"/>
          <w:szCs w:val="24"/>
        </w:rPr>
      </w:pPr>
      <w:r w:rsidRPr="00D24390">
        <w:rPr>
          <w:rFonts w:ascii="仿宋_GB2312" w:eastAsia="仿宋_GB2312" w:hAnsi="宋体" w:cs="宋体" w:hint="eastAsia"/>
          <w:color w:val="000000"/>
          <w:kern w:val="0"/>
          <w:sz w:val="24"/>
          <w:szCs w:val="24"/>
        </w:rPr>
        <w:t xml:space="preserve">2.2013级泰山学堂化学：排课时最好先跟老师商量一下，省的开学重新调课。 </w:t>
      </w:r>
    </w:p>
    <w:p w:rsidR="00DB7878" w:rsidRPr="00D24390" w:rsidRDefault="00DB7878" w:rsidP="00D24390">
      <w:pPr>
        <w:rPr>
          <w:rFonts w:hint="eastAsia"/>
        </w:rPr>
      </w:pPr>
    </w:p>
    <w:sectPr w:rsidR="00DB7878" w:rsidRPr="00D2439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DE" w:rsidRDefault="00D243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DE" w:rsidRDefault="00D2439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DE" w:rsidRDefault="00D24390">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DE" w:rsidRDefault="00D2439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DE" w:rsidRDefault="00D2439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DE" w:rsidRDefault="00D243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1199F"/>
    <w:multiLevelType w:val="singleLevel"/>
    <w:tmpl w:val="5501199F"/>
    <w:lvl w:ilvl="0">
      <w:start w:val="3"/>
      <w:numFmt w:val="decimal"/>
      <w:suff w:val="nothing"/>
      <w:lvlText w:val="%1、"/>
      <w:lvlJc w:val="left"/>
    </w:lvl>
  </w:abstractNum>
  <w:abstractNum w:abstractNumId="1">
    <w:nsid w:val="570DAF53"/>
    <w:multiLevelType w:val="singleLevel"/>
    <w:tmpl w:val="570DAF53"/>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90"/>
    <w:rsid w:val="00D24390"/>
    <w:rsid w:val="00DB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9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24390"/>
    <w:pPr>
      <w:tabs>
        <w:tab w:val="center" w:pos="4153"/>
        <w:tab w:val="right" w:pos="8306"/>
      </w:tabs>
      <w:snapToGrid w:val="0"/>
      <w:jc w:val="left"/>
    </w:pPr>
    <w:rPr>
      <w:sz w:val="18"/>
    </w:rPr>
  </w:style>
  <w:style w:type="character" w:customStyle="1" w:styleId="Char">
    <w:name w:val="页脚 Char"/>
    <w:basedOn w:val="a0"/>
    <w:link w:val="a3"/>
    <w:rsid w:val="00D24390"/>
    <w:rPr>
      <w:rFonts w:ascii="Times New Roman" w:eastAsia="宋体" w:hAnsi="Times New Roman" w:cs="Times New Roman"/>
      <w:sz w:val="18"/>
    </w:rPr>
  </w:style>
  <w:style w:type="paragraph" w:customStyle="1" w:styleId="ListParagraph">
    <w:name w:val="List Paragraph"/>
    <w:basedOn w:val="a"/>
    <w:uiPriority w:val="34"/>
    <w:qFormat/>
    <w:rsid w:val="00D24390"/>
    <w:pPr>
      <w:ind w:firstLineChars="200" w:firstLine="420"/>
    </w:pPr>
  </w:style>
  <w:style w:type="paragraph" w:styleId="a4">
    <w:name w:val="header"/>
    <w:basedOn w:val="a"/>
    <w:link w:val="Char0"/>
    <w:rsid w:val="00D243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D24390"/>
    <w:rPr>
      <w:rFonts w:ascii="Times New Roman" w:eastAsia="宋体" w:hAnsi="Times New Roman" w:cs="Times New Roman"/>
      <w:sz w:val="18"/>
    </w:rPr>
  </w:style>
  <w:style w:type="paragraph" w:styleId="a5">
    <w:name w:val="Balloon Text"/>
    <w:basedOn w:val="a"/>
    <w:link w:val="Char1"/>
    <w:rsid w:val="00D24390"/>
    <w:rPr>
      <w:sz w:val="18"/>
      <w:szCs w:val="18"/>
    </w:rPr>
  </w:style>
  <w:style w:type="character" w:customStyle="1" w:styleId="Char1">
    <w:name w:val="批注框文本 Char"/>
    <w:basedOn w:val="a0"/>
    <w:link w:val="a5"/>
    <w:rsid w:val="00D2439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9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24390"/>
    <w:pPr>
      <w:tabs>
        <w:tab w:val="center" w:pos="4153"/>
        <w:tab w:val="right" w:pos="8306"/>
      </w:tabs>
      <w:snapToGrid w:val="0"/>
      <w:jc w:val="left"/>
    </w:pPr>
    <w:rPr>
      <w:sz w:val="18"/>
    </w:rPr>
  </w:style>
  <w:style w:type="character" w:customStyle="1" w:styleId="Char">
    <w:name w:val="页脚 Char"/>
    <w:basedOn w:val="a0"/>
    <w:link w:val="a3"/>
    <w:rsid w:val="00D24390"/>
    <w:rPr>
      <w:rFonts w:ascii="Times New Roman" w:eastAsia="宋体" w:hAnsi="Times New Roman" w:cs="Times New Roman"/>
      <w:sz w:val="18"/>
    </w:rPr>
  </w:style>
  <w:style w:type="paragraph" w:customStyle="1" w:styleId="ListParagraph">
    <w:name w:val="List Paragraph"/>
    <w:basedOn w:val="a"/>
    <w:uiPriority w:val="34"/>
    <w:qFormat/>
    <w:rsid w:val="00D24390"/>
    <w:pPr>
      <w:ind w:firstLineChars="200" w:firstLine="420"/>
    </w:pPr>
  </w:style>
  <w:style w:type="paragraph" w:styleId="a4">
    <w:name w:val="header"/>
    <w:basedOn w:val="a"/>
    <w:link w:val="Char0"/>
    <w:rsid w:val="00D243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D24390"/>
    <w:rPr>
      <w:rFonts w:ascii="Times New Roman" w:eastAsia="宋体" w:hAnsi="Times New Roman" w:cs="Times New Roman"/>
      <w:sz w:val="18"/>
    </w:rPr>
  </w:style>
  <w:style w:type="paragraph" w:styleId="a5">
    <w:name w:val="Balloon Text"/>
    <w:basedOn w:val="a"/>
    <w:link w:val="Char1"/>
    <w:rsid w:val="00D24390"/>
    <w:rPr>
      <w:sz w:val="18"/>
      <w:szCs w:val="18"/>
    </w:rPr>
  </w:style>
  <w:style w:type="character" w:customStyle="1" w:styleId="Char1">
    <w:name w:val="批注框文本 Char"/>
    <w:basedOn w:val="a0"/>
    <w:link w:val="a5"/>
    <w:rsid w:val="00D243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5057</Words>
  <Characters>28826</Characters>
  <Application>Microsoft Office Word</Application>
  <DocSecurity>0</DocSecurity>
  <Lines>240</Lines>
  <Paragraphs>67</Paragraphs>
  <ScaleCrop>false</ScaleCrop>
  <Company>Microsoft</Company>
  <LinksUpToDate>false</LinksUpToDate>
  <CharactersWithSpaces>33816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2016-04-18T07:15:00Z</dcterms:created>
  <dcterms:modified xsi:type="dcterms:W3CDTF">2016-04-18T07:18:00Z</dcterms:modified>
</cp:coreProperties>
</file>